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F147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 xml:space="preserve">MARCALI SZOCIÁLIS ÉS EGÉSZSÉGÜGYI SZOLGÁLTATÓ KÖZPONT </w:t>
      </w:r>
    </w:p>
    <w:p w14:paraId="721F0A2E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>BÖLCSŐDE</w:t>
      </w:r>
    </w:p>
    <w:p w14:paraId="2BD67B4D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>8700. Marcali, Katona József u. 3</w:t>
      </w:r>
    </w:p>
    <w:p w14:paraId="5E4504B9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>Tel: 06-85-312-452</w:t>
      </w:r>
    </w:p>
    <w:p w14:paraId="18D31F8D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sz w:val="22"/>
          <w:szCs w:val="22"/>
        </w:rPr>
      </w:pPr>
      <w:r w:rsidRPr="003F6161">
        <w:rPr>
          <w:b/>
          <w:sz w:val="22"/>
          <w:szCs w:val="22"/>
        </w:rPr>
        <w:t>E-mail</w:t>
      </w:r>
      <w:r w:rsidRPr="003F6161">
        <w:rPr>
          <w:sz w:val="22"/>
          <w:szCs w:val="22"/>
        </w:rPr>
        <w:t xml:space="preserve">: </w:t>
      </w:r>
      <w:hyperlink r:id="rId5" w:history="1">
        <w:r w:rsidRPr="003F6161">
          <w:rPr>
            <w:rStyle w:val="Hiperhivatkozs"/>
            <w:color w:val="auto"/>
            <w:sz w:val="22"/>
            <w:szCs w:val="22"/>
          </w:rPr>
          <w:t>bolcsode@szocialiskozpont.hu</w:t>
        </w:r>
      </w:hyperlink>
    </w:p>
    <w:p w14:paraId="766E1EBD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rPr>
          <w:sz w:val="22"/>
          <w:szCs w:val="22"/>
        </w:rPr>
      </w:pPr>
    </w:p>
    <w:p w14:paraId="799E338A" w14:textId="52E41975" w:rsidR="00583481" w:rsidRPr="003F6161" w:rsidRDefault="00583481" w:rsidP="00583481">
      <w:pPr>
        <w:tabs>
          <w:tab w:val="left" w:pos="2160"/>
        </w:tabs>
        <w:outlineLvl w:val="0"/>
        <w:rPr>
          <w:sz w:val="22"/>
          <w:szCs w:val="22"/>
        </w:rPr>
      </w:pPr>
      <w:r w:rsidRPr="003F6161">
        <w:rPr>
          <w:sz w:val="22"/>
          <w:szCs w:val="22"/>
        </w:rPr>
        <w:t>Iktatószám: B/...................../</w:t>
      </w:r>
      <w:proofErr w:type="gramStart"/>
      <w:r w:rsidRPr="003F6161">
        <w:rPr>
          <w:sz w:val="22"/>
          <w:szCs w:val="22"/>
        </w:rPr>
        <w:t>20</w:t>
      </w:r>
      <w:r w:rsidR="008B7211">
        <w:rPr>
          <w:sz w:val="22"/>
          <w:szCs w:val="22"/>
        </w:rPr>
        <w:t>2</w:t>
      </w:r>
      <w:r w:rsidR="00532DBF">
        <w:rPr>
          <w:sz w:val="22"/>
          <w:szCs w:val="22"/>
        </w:rPr>
        <w:t xml:space="preserve"> </w:t>
      </w:r>
      <w:r w:rsidRPr="003F6161">
        <w:rPr>
          <w:sz w:val="22"/>
          <w:szCs w:val="22"/>
        </w:rPr>
        <w:t>.</w:t>
      </w:r>
      <w:proofErr w:type="gramEnd"/>
    </w:p>
    <w:p w14:paraId="452C3124" w14:textId="77777777" w:rsidR="00583481" w:rsidRPr="003F6161" w:rsidRDefault="000622E5" w:rsidP="00583481">
      <w:pPr>
        <w:tabs>
          <w:tab w:val="left" w:pos="2160"/>
        </w:tabs>
        <w:outlineLvl w:val="0"/>
        <w:rPr>
          <w:sz w:val="22"/>
          <w:szCs w:val="22"/>
        </w:rPr>
      </w:pPr>
      <w:r w:rsidRPr="003F6161">
        <w:rPr>
          <w:sz w:val="22"/>
          <w:szCs w:val="22"/>
        </w:rPr>
        <w:t xml:space="preserve">Ügyintéző: </w:t>
      </w:r>
    </w:p>
    <w:p w14:paraId="4B65FD3B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sz w:val="22"/>
          <w:szCs w:val="22"/>
        </w:rPr>
      </w:pPr>
    </w:p>
    <w:p w14:paraId="22B0A165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MEGÁLLAPODÁS</w:t>
      </w:r>
    </w:p>
    <w:p w14:paraId="6D2C54D0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</w:p>
    <w:p w14:paraId="58BEA772" w14:textId="77777777" w:rsidR="00583481" w:rsidRPr="003F6161" w:rsidRDefault="00583481" w:rsidP="00583481">
      <w:pPr>
        <w:tabs>
          <w:tab w:val="left" w:pos="2160"/>
        </w:tabs>
        <w:spacing w:after="12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Mely létrejött egyrészről a </w:t>
      </w:r>
      <w:r w:rsidRPr="003F6161">
        <w:rPr>
          <w:b/>
          <w:i/>
          <w:sz w:val="22"/>
          <w:szCs w:val="22"/>
        </w:rPr>
        <w:t>Marcali</w:t>
      </w:r>
      <w:r w:rsidRPr="003F6161">
        <w:rPr>
          <w:i/>
          <w:sz w:val="22"/>
          <w:szCs w:val="22"/>
        </w:rPr>
        <w:t xml:space="preserve"> </w:t>
      </w:r>
      <w:r w:rsidRPr="003F6161">
        <w:rPr>
          <w:b/>
          <w:i/>
          <w:sz w:val="22"/>
          <w:szCs w:val="22"/>
        </w:rPr>
        <w:t>Szociális és Egészségügyi Szolgáltató Központ</w:t>
      </w:r>
      <w:r w:rsidRPr="003F6161">
        <w:rPr>
          <w:b/>
          <w:bCs/>
          <w:i/>
          <w:sz w:val="22"/>
          <w:szCs w:val="22"/>
        </w:rPr>
        <w:t xml:space="preserve"> – 8700 Marcali, Dózsa </w:t>
      </w:r>
      <w:proofErr w:type="spellStart"/>
      <w:r w:rsidRPr="003F6161">
        <w:rPr>
          <w:b/>
          <w:bCs/>
          <w:i/>
          <w:sz w:val="22"/>
          <w:szCs w:val="22"/>
        </w:rPr>
        <w:t>Gy</w:t>
      </w:r>
      <w:proofErr w:type="spellEnd"/>
      <w:r w:rsidRPr="003F6161">
        <w:rPr>
          <w:b/>
          <w:bCs/>
          <w:i/>
          <w:sz w:val="22"/>
          <w:szCs w:val="22"/>
        </w:rPr>
        <w:t>. u. 9.</w:t>
      </w:r>
      <w:r w:rsidRPr="003F6161">
        <w:rPr>
          <w:bCs/>
          <w:sz w:val="22"/>
          <w:szCs w:val="22"/>
        </w:rPr>
        <w:t>,</w:t>
      </w:r>
      <w:r w:rsidRPr="003F6161">
        <w:rPr>
          <w:b/>
          <w:bCs/>
          <w:sz w:val="22"/>
          <w:szCs w:val="22"/>
        </w:rPr>
        <w:t xml:space="preserve"> </w:t>
      </w:r>
      <w:r w:rsidRPr="003F6161">
        <w:rPr>
          <w:sz w:val="22"/>
          <w:szCs w:val="22"/>
        </w:rPr>
        <w:t xml:space="preserve">mint ellátást nyújtó szolgáltató (továbbiakban </w:t>
      </w:r>
      <w:r w:rsidRPr="003F6161">
        <w:rPr>
          <w:b/>
          <w:sz w:val="22"/>
          <w:szCs w:val="22"/>
        </w:rPr>
        <w:t>Szolgáltató</w:t>
      </w:r>
      <w:r w:rsidRPr="003F6161">
        <w:rPr>
          <w:sz w:val="22"/>
          <w:szCs w:val="22"/>
        </w:rPr>
        <w:t xml:space="preserve">), </w:t>
      </w:r>
      <w:r w:rsidRPr="003F6161">
        <w:rPr>
          <w:bCs/>
          <w:sz w:val="22"/>
          <w:szCs w:val="22"/>
        </w:rPr>
        <w:t xml:space="preserve">képviseli Hartal Katalin igazgató, </w:t>
      </w:r>
      <w:r w:rsidRPr="003F6161">
        <w:rPr>
          <w:sz w:val="22"/>
          <w:szCs w:val="22"/>
        </w:rPr>
        <w:t xml:space="preserve">másrészről </w:t>
      </w:r>
    </w:p>
    <w:p w14:paraId="252AB23B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Név: </w:t>
      </w:r>
    </w:p>
    <w:p w14:paraId="720457E6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Születési helye, időpontja: </w:t>
      </w:r>
    </w:p>
    <w:p w14:paraId="2BAD03EC" w14:textId="54E0B799" w:rsidR="00583481" w:rsidRPr="0045012C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color w:val="FF0000"/>
          <w:sz w:val="22"/>
          <w:szCs w:val="22"/>
        </w:rPr>
      </w:pPr>
      <w:r w:rsidRPr="0045012C">
        <w:rPr>
          <w:color w:val="FF0000"/>
          <w:sz w:val="22"/>
          <w:szCs w:val="22"/>
        </w:rPr>
        <w:t xml:space="preserve">Anyja </w:t>
      </w:r>
      <w:r w:rsidR="0045012C" w:rsidRPr="0045012C">
        <w:rPr>
          <w:color w:val="FF0000"/>
          <w:sz w:val="22"/>
          <w:szCs w:val="22"/>
        </w:rPr>
        <w:t xml:space="preserve">születési </w:t>
      </w:r>
      <w:r w:rsidRPr="0045012C">
        <w:rPr>
          <w:color w:val="FF0000"/>
          <w:sz w:val="22"/>
          <w:szCs w:val="22"/>
        </w:rPr>
        <w:t xml:space="preserve">neve: </w:t>
      </w:r>
    </w:p>
    <w:p w14:paraId="7C1B2183" w14:textId="77777777" w:rsidR="00583481" w:rsidRPr="003F6161" w:rsidRDefault="00583481" w:rsidP="00583481">
      <w:pPr>
        <w:tabs>
          <w:tab w:val="left" w:pos="360"/>
          <w:tab w:val="left" w:pos="2160"/>
        </w:tabs>
        <w:spacing w:before="120" w:after="12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mint szolgáltatást </w:t>
      </w:r>
      <w:r w:rsidRPr="003F6161">
        <w:rPr>
          <w:b/>
          <w:sz w:val="22"/>
          <w:szCs w:val="22"/>
        </w:rPr>
        <w:t>Igénybe vevő</w:t>
      </w:r>
      <w:r w:rsidRPr="003F6161">
        <w:rPr>
          <w:sz w:val="22"/>
          <w:szCs w:val="22"/>
        </w:rPr>
        <w:t>, illetve a nevében eljáró törvényes képviselő:</w:t>
      </w:r>
    </w:p>
    <w:p w14:paraId="37E196B3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Név: </w:t>
      </w:r>
    </w:p>
    <w:p w14:paraId="645F3175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Születési név: </w:t>
      </w:r>
    </w:p>
    <w:p w14:paraId="53948AD7" w14:textId="5B374F56" w:rsidR="00461062" w:rsidRDefault="00461062" w:rsidP="00461062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Születési helye, időpontja: </w:t>
      </w:r>
    </w:p>
    <w:p w14:paraId="742479F0" w14:textId="5D89BFE0" w:rsidR="00AA5F4F" w:rsidRPr="0045012C" w:rsidRDefault="0045012C" w:rsidP="00AA5F4F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color w:val="FF0000"/>
          <w:sz w:val="22"/>
          <w:szCs w:val="22"/>
        </w:rPr>
      </w:pPr>
      <w:r w:rsidRPr="0045012C">
        <w:rPr>
          <w:color w:val="FF0000"/>
          <w:sz w:val="22"/>
          <w:szCs w:val="22"/>
        </w:rPr>
        <w:t>Anyja s</w:t>
      </w:r>
      <w:r w:rsidR="00AA5F4F" w:rsidRPr="0045012C">
        <w:rPr>
          <w:color w:val="FF0000"/>
          <w:sz w:val="22"/>
          <w:szCs w:val="22"/>
        </w:rPr>
        <w:t>zületési n</w:t>
      </w:r>
      <w:r w:rsidRPr="0045012C">
        <w:rPr>
          <w:color w:val="FF0000"/>
          <w:sz w:val="22"/>
          <w:szCs w:val="22"/>
        </w:rPr>
        <w:t>e</w:t>
      </w:r>
      <w:r w:rsidR="00AA5F4F" w:rsidRPr="0045012C">
        <w:rPr>
          <w:color w:val="FF0000"/>
          <w:sz w:val="22"/>
          <w:szCs w:val="22"/>
        </w:rPr>
        <w:t>v</w:t>
      </w:r>
      <w:r w:rsidRPr="0045012C">
        <w:rPr>
          <w:color w:val="FF0000"/>
          <w:sz w:val="22"/>
          <w:szCs w:val="22"/>
        </w:rPr>
        <w:t>e</w:t>
      </w:r>
      <w:r w:rsidR="00AA5F4F" w:rsidRPr="0045012C">
        <w:rPr>
          <w:color w:val="FF0000"/>
          <w:sz w:val="22"/>
          <w:szCs w:val="22"/>
        </w:rPr>
        <w:t xml:space="preserve">: </w:t>
      </w:r>
    </w:p>
    <w:p w14:paraId="7C235FF0" w14:textId="77777777" w:rsidR="00AA5F4F" w:rsidRPr="00461062" w:rsidRDefault="00AA5F4F" w:rsidP="00AA5F4F">
      <w:pPr>
        <w:tabs>
          <w:tab w:val="left" w:pos="360"/>
          <w:tab w:val="left" w:pos="2160"/>
        </w:tabs>
        <w:jc w:val="both"/>
        <w:rPr>
          <w:sz w:val="22"/>
          <w:szCs w:val="22"/>
        </w:rPr>
      </w:pPr>
    </w:p>
    <w:p w14:paraId="486AA584" w14:textId="777BD0CC" w:rsidR="00583481" w:rsidRPr="003F6161" w:rsidRDefault="00583481" w:rsidP="00583481">
      <w:pPr>
        <w:tabs>
          <w:tab w:val="left" w:pos="2160"/>
        </w:tabs>
        <w:ind w:right="284"/>
        <w:rPr>
          <w:sz w:val="22"/>
          <w:szCs w:val="22"/>
        </w:rPr>
      </w:pPr>
      <w:r w:rsidRPr="003F6161">
        <w:rPr>
          <w:sz w:val="22"/>
          <w:szCs w:val="22"/>
        </w:rPr>
        <w:t xml:space="preserve">(továbbiakban </w:t>
      </w:r>
      <w:r w:rsidRPr="003F6161">
        <w:rPr>
          <w:b/>
          <w:bCs/>
          <w:sz w:val="22"/>
          <w:szCs w:val="22"/>
        </w:rPr>
        <w:t>törvényes képviselő</w:t>
      </w:r>
      <w:r w:rsidRPr="003F6161">
        <w:rPr>
          <w:sz w:val="22"/>
          <w:szCs w:val="22"/>
        </w:rPr>
        <w:t>) mint ellátott között, az alulírott helyen és napon az alábbi feltételekkel:</w:t>
      </w:r>
    </w:p>
    <w:p w14:paraId="3E5CA4DA" w14:textId="4FCF531E" w:rsidR="00583481" w:rsidRPr="003F6161" w:rsidRDefault="00583481" w:rsidP="00583481">
      <w:pPr>
        <w:pStyle w:val="Cmsor1"/>
        <w:tabs>
          <w:tab w:val="left" w:pos="21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>A felek megállapodnak abban, hogy a szolgáltatást Igénybe vevő B</w:t>
      </w:r>
      <w:proofErr w:type="gramStart"/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>/  /</w:t>
      </w:r>
      <w:proofErr w:type="gramEnd"/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8B7211" w:rsidRPr="0095650B">
        <w:rPr>
          <w:rFonts w:ascii="Times New Roman" w:hAnsi="Times New Roman" w:cs="Times New Roman"/>
          <w:b w:val="0"/>
          <w:bCs w:val="0"/>
          <w:sz w:val="22"/>
          <w:szCs w:val="22"/>
        </w:rPr>
        <w:t>202.</w:t>
      </w:r>
      <w:r w:rsidR="008B7211">
        <w:rPr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>számon nyilvántartásba vett kérelme alapján, a Szolgáltató, a gyermek nappali ellátása keretében térítéses szolgáltatást nyújt az alábbi feltételekkel:</w:t>
      </w:r>
    </w:p>
    <w:p w14:paraId="032D0841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Bölcsődei ellátás igénybevétele</w:t>
      </w:r>
    </w:p>
    <w:p w14:paraId="71A25CE8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Cs/>
          <w:sz w:val="22"/>
          <w:szCs w:val="22"/>
        </w:rPr>
      </w:pPr>
      <w:r w:rsidRPr="003F6161">
        <w:rPr>
          <w:bCs/>
          <w:sz w:val="22"/>
          <w:szCs w:val="22"/>
        </w:rPr>
        <w:t>Marcali, Katona J. u. 3</w:t>
      </w:r>
    </w:p>
    <w:p w14:paraId="7CD3326E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4D42AA5C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1. A"/>
        </w:smartTagPr>
        <w:r w:rsidRPr="003F6161">
          <w:rPr>
            <w:b/>
            <w:sz w:val="22"/>
            <w:szCs w:val="22"/>
          </w:rPr>
          <w:t>1. A</w:t>
        </w:r>
      </w:smartTag>
      <w:r w:rsidRPr="003F6161">
        <w:rPr>
          <w:b/>
          <w:sz w:val="22"/>
          <w:szCs w:val="22"/>
        </w:rPr>
        <w:t xml:space="preserve"> bölcsődei ellátás kezdetének időpontja</w:t>
      </w:r>
    </w:p>
    <w:p w14:paraId="118E63C4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1E960F9A" w14:textId="2C568EB9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center"/>
        <w:rPr>
          <w:b/>
          <w:sz w:val="22"/>
          <w:szCs w:val="22"/>
        </w:rPr>
      </w:pPr>
      <w:r w:rsidRPr="0095650B">
        <w:rPr>
          <w:b/>
          <w:sz w:val="22"/>
          <w:szCs w:val="22"/>
        </w:rPr>
        <w:t>20</w:t>
      </w:r>
      <w:r w:rsidR="008B7211" w:rsidRPr="0095650B">
        <w:rPr>
          <w:b/>
          <w:sz w:val="22"/>
          <w:szCs w:val="22"/>
        </w:rPr>
        <w:t>2</w:t>
      </w:r>
      <w:r w:rsidRPr="0095650B">
        <w:rPr>
          <w:b/>
          <w:sz w:val="22"/>
          <w:szCs w:val="22"/>
        </w:rPr>
        <w:t xml:space="preserve"> </w:t>
      </w:r>
      <w:r w:rsidRPr="003F6161">
        <w:rPr>
          <w:b/>
          <w:sz w:val="22"/>
          <w:szCs w:val="22"/>
        </w:rPr>
        <w:t>……..hó…………..nap</w:t>
      </w:r>
    </w:p>
    <w:p w14:paraId="7DE13FAA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455449DA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3F6161">
          <w:rPr>
            <w:b/>
            <w:sz w:val="22"/>
            <w:szCs w:val="22"/>
          </w:rPr>
          <w:t>2. A</w:t>
        </w:r>
      </w:smartTag>
      <w:r w:rsidRPr="003F6161">
        <w:rPr>
          <w:b/>
          <w:sz w:val="22"/>
          <w:szCs w:val="22"/>
        </w:rPr>
        <w:t xml:space="preserve"> bölcsődei ellátás időtartama</w:t>
      </w:r>
      <w:r w:rsidRPr="003F6161">
        <w:rPr>
          <w:sz w:val="22"/>
          <w:szCs w:val="22"/>
        </w:rPr>
        <w:t>:</w:t>
      </w:r>
    </w:p>
    <w:p w14:paraId="4DA21C04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sz w:val="22"/>
          <w:szCs w:val="22"/>
        </w:rPr>
      </w:pPr>
    </w:p>
    <w:p w14:paraId="5F19ADE7" w14:textId="31C2581D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center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 xml:space="preserve">Határozott: </w:t>
      </w:r>
      <w:r w:rsidR="008B7211" w:rsidRPr="0095650B">
        <w:rPr>
          <w:b/>
          <w:sz w:val="22"/>
          <w:szCs w:val="22"/>
        </w:rPr>
        <w:t xml:space="preserve">202 </w:t>
      </w:r>
      <w:r w:rsidRPr="0095650B">
        <w:rPr>
          <w:b/>
          <w:sz w:val="22"/>
          <w:szCs w:val="22"/>
        </w:rPr>
        <w:t xml:space="preserve">………hó……nap – </w:t>
      </w:r>
      <w:r w:rsidR="008B7211" w:rsidRPr="0095650B">
        <w:rPr>
          <w:b/>
          <w:sz w:val="22"/>
          <w:szCs w:val="22"/>
        </w:rPr>
        <w:t>202</w:t>
      </w:r>
      <w:r w:rsidRPr="0095650B">
        <w:rPr>
          <w:b/>
          <w:sz w:val="22"/>
          <w:szCs w:val="22"/>
        </w:rPr>
        <w:t>……..hó</w:t>
      </w:r>
      <w:r w:rsidRPr="003F6161">
        <w:rPr>
          <w:b/>
          <w:sz w:val="22"/>
          <w:szCs w:val="22"/>
        </w:rPr>
        <w:t>……..nap</w:t>
      </w:r>
    </w:p>
    <w:p w14:paraId="773158B2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b/>
          <w:sz w:val="22"/>
          <w:szCs w:val="22"/>
        </w:rPr>
      </w:pPr>
    </w:p>
    <w:p w14:paraId="3B24A671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b/>
          <w:sz w:val="22"/>
          <w:szCs w:val="22"/>
        </w:rPr>
      </w:pPr>
    </w:p>
    <w:p w14:paraId="0812079C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strike/>
          <w:sz w:val="22"/>
          <w:szCs w:val="22"/>
        </w:rPr>
      </w:pPr>
    </w:p>
    <w:p w14:paraId="36BA94E2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sz w:val="22"/>
          <w:szCs w:val="22"/>
        </w:rPr>
      </w:pPr>
    </w:p>
    <w:p w14:paraId="2EEE7832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 xml:space="preserve">3. Az intézmény által a gyermek számára nyújtott szolgáltatások és ellátások tartalma, módja </w:t>
      </w:r>
    </w:p>
    <w:p w14:paraId="0D85E4B1" w14:textId="77777777" w:rsidR="00583481" w:rsidRPr="003F6161" w:rsidRDefault="00583481" w:rsidP="00583481">
      <w:pPr>
        <w:tabs>
          <w:tab w:val="num" w:pos="0"/>
          <w:tab w:val="left" w:pos="2160"/>
        </w:tabs>
        <w:ind w:hanging="357"/>
        <w:jc w:val="both"/>
        <w:rPr>
          <w:bCs/>
          <w:strike/>
          <w:sz w:val="22"/>
          <w:szCs w:val="22"/>
        </w:rPr>
      </w:pPr>
      <w:r w:rsidRPr="003F6161">
        <w:rPr>
          <w:bCs/>
          <w:sz w:val="22"/>
          <w:szCs w:val="22"/>
        </w:rPr>
        <w:tab/>
      </w:r>
      <w:r w:rsidRPr="003F6161">
        <w:rPr>
          <w:bCs/>
          <w:strike/>
          <w:sz w:val="22"/>
          <w:szCs w:val="22"/>
        </w:rPr>
        <w:t xml:space="preserve"> </w:t>
      </w:r>
    </w:p>
    <w:p w14:paraId="795EE9D4" w14:textId="77777777" w:rsidR="00DA08A2" w:rsidRDefault="00DA08A2" w:rsidP="00583481">
      <w:pPr>
        <w:tabs>
          <w:tab w:val="num" w:pos="360"/>
          <w:tab w:val="left" w:pos="2160"/>
        </w:tabs>
        <w:ind w:left="360" w:hanging="360"/>
        <w:jc w:val="both"/>
        <w:rPr>
          <w:bCs/>
          <w:sz w:val="22"/>
          <w:szCs w:val="22"/>
        </w:rPr>
      </w:pPr>
    </w:p>
    <w:p w14:paraId="64A31B90" w14:textId="184A6705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Cs/>
          <w:sz w:val="22"/>
          <w:szCs w:val="22"/>
        </w:rPr>
      </w:pPr>
      <w:r w:rsidRPr="003F6161">
        <w:rPr>
          <w:bCs/>
          <w:sz w:val="22"/>
          <w:szCs w:val="22"/>
        </w:rPr>
        <w:t>Feladat jellegét tekintve: Napos bölcsőde</w:t>
      </w:r>
      <w:r w:rsidRPr="003F6161">
        <w:rPr>
          <w:bCs/>
          <w:sz w:val="22"/>
          <w:szCs w:val="22"/>
        </w:rPr>
        <w:tab/>
      </w:r>
      <w:r w:rsidRPr="003F6161">
        <w:rPr>
          <w:bCs/>
          <w:sz w:val="22"/>
          <w:szCs w:val="22"/>
        </w:rPr>
        <w:tab/>
      </w:r>
    </w:p>
    <w:p w14:paraId="6065452B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rPr>
          <w:bCs/>
          <w:sz w:val="22"/>
          <w:szCs w:val="22"/>
        </w:rPr>
      </w:pPr>
      <w:r w:rsidRPr="003F6161">
        <w:rPr>
          <w:bCs/>
          <w:sz w:val="22"/>
          <w:szCs w:val="22"/>
        </w:rPr>
        <w:t>Az ellátás napi időtartama: Hétfő - Péntek 6.30-17.00.</w:t>
      </w:r>
    </w:p>
    <w:p w14:paraId="281B6501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bCs/>
          <w:sz w:val="22"/>
          <w:szCs w:val="22"/>
        </w:rPr>
      </w:pPr>
    </w:p>
    <w:p w14:paraId="3DFE9DCC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A bölcsődei ellátás módja</w:t>
      </w:r>
    </w:p>
    <w:p w14:paraId="6BF86B0E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ellátás célja, a családban nevelkedő, 3 éven aluli gyermekek gondozása, és nevelése, harmonikus testi-, szellemi fejlődésének segítése az életkori és egyéni sajátosságok figyelembevételével. </w:t>
      </w:r>
    </w:p>
    <w:p w14:paraId="342FF105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 xml:space="preserve">A bölcsődei gondozás korcsoport szerint, csecsemő, tipegő és kisóvodás csoportokban, 4 csoportszobában, saját </w:t>
      </w:r>
      <w:r w:rsidR="000622E5" w:rsidRPr="003F6161">
        <w:rPr>
          <w:sz w:val="22"/>
          <w:szCs w:val="22"/>
        </w:rPr>
        <w:t xml:space="preserve">kisgyermeknevelő </w:t>
      </w:r>
      <w:r w:rsidRPr="003F6161">
        <w:rPr>
          <w:sz w:val="22"/>
          <w:szCs w:val="22"/>
        </w:rPr>
        <w:t>módszerrel történik.</w:t>
      </w:r>
    </w:p>
    <w:p w14:paraId="2E3E2D40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Egy bölcsődei csoportban legfeljebb 12 gyermek foglalkoztatható, az alábbi kivételekkel:</w:t>
      </w:r>
    </w:p>
    <w:p w14:paraId="225AC153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csoportban valamennyi gyermek betöltötte 2. életévét legfeljebb 14,</w:t>
      </w:r>
    </w:p>
    <w:p w14:paraId="0EB75529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egy sajátos nevelési igényű, illetve korai fejlesztésre és gondozásra jogosult gyermeket is ellátó csoportban legfeljebb 11,</w:t>
      </w:r>
    </w:p>
    <w:p w14:paraId="2A4ACEBA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két sajátos nevelési igényű, illetve korai fejlesztésre és gondozásra jogosult gyermeket is ellátó csoportban legfeljebb 10,</w:t>
      </w:r>
    </w:p>
    <w:p w14:paraId="12E97E54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kizárólag sajátos nevelési igényű, illetve koraifejlesztésre jogosult gyermeket ellátó csoportban legfeljebb 6 gyermek gondozható.</w:t>
      </w:r>
    </w:p>
    <w:p w14:paraId="22A01E4E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bölcsődei nevelési év közben állapítják meg a gyermek sajátos nevelési igényét, illetve korai fejlesztésre és gondozásra való jogosultságát, a csoportlétszám legfeljebb a bölcsődei nevelési év végéig túlléphető.</w:t>
      </w:r>
    </w:p>
    <w:p w14:paraId="73B75C3E" w14:textId="77777777" w:rsidR="000622E5" w:rsidRPr="003F6161" w:rsidRDefault="000622E5" w:rsidP="000622E5">
      <w:pPr>
        <w:numPr>
          <w:ilvl w:val="0"/>
          <w:numId w:val="2"/>
        </w:numPr>
        <w:spacing w:after="5" w:line="266" w:lineRule="auto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 ha a gyermek bölcsődébe történő felvételére nevelési év közben veszélyeztetettség miatt kerül sor, legfeljebb a bölcsődei nevelési év végéig 1 fővel túlléphető a csoportlétszám.</w:t>
      </w:r>
    </w:p>
    <w:p w14:paraId="5C5AA26B" w14:textId="77777777" w:rsidR="000622E5" w:rsidRPr="003F6161" w:rsidRDefault="000622E5" w:rsidP="000622E5">
      <w:pPr>
        <w:spacing w:after="5" w:line="266" w:lineRule="auto"/>
        <w:ind w:left="360"/>
        <w:jc w:val="both"/>
        <w:rPr>
          <w:sz w:val="22"/>
          <w:szCs w:val="22"/>
        </w:rPr>
      </w:pPr>
    </w:p>
    <w:p w14:paraId="1C15D24B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0C313E8C" w14:textId="77777777" w:rsidR="00583481" w:rsidRPr="003F6161" w:rsidRDefault="00583481" w:rsidP="00583481">
      <w:pPr>
        <w:pStyle w:val="Szvegtrzsbehzssal"/>
        <w:tabs>
          <w:tab w:val="left" w:pos="2160"/>
        </w:tabs>
        <w:ind w:left="0"/>
        <w:jc w:val="both"/>
        <w:rPr>
          <w:sz w:val="22"/>
          <w:szCs w:val="22"/>
        </w:rPr>
      </w:pPr>
      <w:r w:rsidRPr="003F6161">
        <w:rPr>
          <w:iCs/>
          <w:sz w:val="22"/>
          <w:szCs w:val="22"/>
        </w:rPr>
        <w:t>A családban nevelkedő gyermekek számára, napközbeni ellátás keretében a családi nevelést segítve, a gyermek fizikai és érzelmi biztonságának és jólétének megteremtésével, feltétel nélküli szeretettel és elfogadással, a családi nevelés értékeit, hagyományait és szokásait tiszteletben tartva és lehetőség szerint erősítve vesz részt a gyermekek gondozásában nevelésében.</w:t>
      </w:r>
    </w:p>
    <w:p w14:paraId="58393648" w14:textId="77777777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Bölcsődébe a gyermek húszhetes korától a harmadik életévé</w:t>
      </w:r>
      <w:r w:rsidR="000622E5" w:rsidRPr="003F6161">
        <w:rPr>
          <w:sz w:val="22"/>
          <w:szCs w:val="22"/>
        </w:rPr>
        <w:t xml:space="preserve">nek, sajátos nevelésű gyermek a </w:t>
      </w:r>
      <w:r w:rsidRPr="003F6161">
        <w:rPr>
          <w:sz w:val="22"/>
          <w:szCs w:val="22"/>
        </w:rPr>
        <w:t>hatodik életévének betöltéséig, annak az évnek az augusztus 31-éig vehető fel, amelyben a harmadik életévét, a sa</w:t>
      </w:r>
      <w:r w:rsidR="000622E5" w:rsidRPr="003F6161">
        <w:rPr>
          <w:sz w:val="22"/>
          <w:szCs w:val="22"/>
        </w:rPr>
        <w:t>játos nevelési igényű gyermek a</w:t>
      </w:r>
      <w:r w:rsidRPr="003F6161">
        <w:rPr>
          <w:sz w:val="22"/>
          <w:szCs w:val="22"/>
        </w:rPr>
        <w:t xml:space="preserve"> hatodik életévét betölti, vagy annak az évnek a december 31-éig, amelyben a gyermek szeptember 1-je és december 31-e között tölti be a harmadik életévét, ha a szülő, törvényes képviselő nyilatkozik, hogy a gyermek ellátását a nevelési év végéig a bölcsőde biztosítja, vagy a gyermek</w:t>
      </w:r>
      <w:r w:rsidR="000622E5" w:rsidRPr="003F6161">
        <w:rPr>
          <w:sz w:val="22"/>
          <w:szCs w:val="22"/>
        </w:rPr>
        <w:t xml:space="preserve">, </w:t>
      </w:r>
      <w:r w:rsidRPr="003F6161">
        <w:rPr>
          <w:sz w:val="22"/>
          <w:szCs w:val="22"/>
        </w:rPr>
        <w:t>ha január 1-je és augusztus 31-e között tölti be a harmadik életévét az adott év augusztus 31-éig.</w:t>
      </w:r>
    </w:p>
    <w:p w14:paraId="25E4558E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Ha a gyermek a 3. évét betöltötte, de testi vagy szellemi fejlettségi szintje alapján még nem érett az óvodai nevelésre, és óvodai jelentkezését a bölcsőde orvosa nem javasolja, bölcsődében gondozható a 4. évének betöltését követő augusztus31-éig (15/1998 (IV. 30) </w:t>
      </w:r>
      <w:proofErr w:type="spellStart"/>
      <w:r w:rsidRPr="003F6161">
        <w:rPr>
          <w:sz w:val="22"/>
          <w:szCs w:val="22"/>
        </w:rPr>
        <w:t>NMr</w:t>
      </w:r>
      <w:proofErr w:type="spellEnd"/>
      <w:r w:rsidRPr="003F6161">
        <w:rPr>
          <w:sz w:val="22"/>
          <w:szCs w:val="22"/>
        </w:rPr>
        <w:t xml:space="preserve"> 36.§ (1) (2) bekezdés).</w:t>
      </w:r>
    </w:p>
    <w:p w14:paraId="43B2E38E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</w:p>
    <w:p w14:paraId="40D0968D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bölcsőde, az ellátás keretében, a gyermek életkorának és egészségi állapotának megfelelően biztosítja:</w:t>
      </w:r>
    </w:p>
    <w:p w14:paraId="1D2C8281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a) </w:t>
      </w:r>
      <w:r w:rsidR="00B56274" w:rsidRPr="003F6161">
        <w:rPr>
          <w:sz w:val="22"/>
          <w:szCs w:val="22"/>
        </w:rPr>
        <w:t xml:space="preserve">a </w:t>
      </w:r>
      <w:r w:rsidR="00690A70" w:rsidRPr="003F6161">
        <w:rPr>
          <w:sz w:val="22"/>
          <w:szCs w:val="22"/>
        </w:rPr>
        <w:t>nevelés-gondozás</w:t>
      </w:r>
      <w:r w:rsidRPr="003F6161">
        <w:rPr>
          <w:sz w:val="22"/>
          <w:szCs w:val="22"/>
        </w:rPr>
        <w:t xml:space="preserve"> feltételeit, így különösen</w:t>
      </w:r>
    </w:p>
    <w:p w14:paraId="4F975C30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a törvényes képviselő közreműködésével a fokozatos beilleszkedés lehetőségét,</w:t>
      </w:r>
    </w:p>
    <w:p w14:paraId="7CB888A8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megfelelő textíliát és bútorzatot,</w:t>
      </w:r>
    </w:p>
    <w:p w14:paraId="4E5F9276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a játéktevékenység feltételeit,</w:t>
      </w:r>
    </w:p>
    <w:p w14:paraId="43829567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a szabadban való tartózkodás feltételeit,</w:t>
      </w:r>
    </w:p>
    <w:p w14:paraId="03AA76C6" w14:textId="77777777" w:rsidR="000622E5" w:rsidRPr="003F6161" w:rsidRDefault="00B8168D" w:rsidP="00B8168D">
      <w:pPr>
        <w:tabs>
          <w:tab w:val="left" w:pos="284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</w:r>
      <w:r w:rsidR="00583481" w:rsidRPr="003F6161">
        <w:rPr>
          <w:sz w:val="22"/>
          <w:szCs w:val="22"/>
        </w:rPr>
        <w:t xml:space="preserve">- </w:t>
      </w:r>
      <w:r w:rsidR="00785B26" w:rsidRPr="003F6161">
        <w:rPr>
          <w:sz w:val="22"/>
          <w:szCs w:val="22"/>
        </w:rPr>
        <w:t>a sajátos nevelési igényű, illetve korai fejlesztésben részesülő gyermek egyéni, speciális szükségleteinek figyelembe vételét, lehetőség szerinti támogatását</w:t>
      </w:r>
      <w:r w:rsidR="00690A70" w:rsidRPr="003F6161">
        <w:rPr>
          <w:sz w:val="22"/>
          <w:szCs w:val="22"/>
        </w:rPr>
        <w:t>.</w:t>
      </w:r>
    </w:p>
    <w:p w14:paraId="3D9B420D" w14:textId="77777777" w:rsidR="000622E5" w:rsidRPr="003F6161" w:rsidRDefault="000622E5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trike/>
          <w:sz w:val="22"/>
          <w:szCs w:val="22"/>
        </w:rPr>
        <w:t xml:space="preserve"> </w:t>
      </w:r>
    </w:p>
    <w:p w14:paraId="0841C870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b) az egészséges táplálkozás követelményeinek megfelelő étkeztetést az energia és tápanyag beviteli, illetve élelmiszer-felhasználási ajánlásokat tartalmazó jogszabályban meghatározottak szerint.</w:t>
      </w:r>
    </w:p>
    <w:p w14:paraId="5EB330C0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</w:p>
    <w:p w14:paraId="1B621B35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bölcsődei ellátás keretén belül a nevelés és a gondozás a Bölcsődei nevelés-gondozás országos alapprogramja (15/1998. (IV.30.) NM rendelet 10. melléklete), valamint az alapprogram alapján készített Szakmai Programban </w:t>
      </w:r>
      <w:proofErr w:type="spellStart"/>
      <w:r w:rsidRPr="003F6161">
        <w:rPr>
          <w:sz w:val="22"/>
          <w:szCs w:val="22"/>
        </w:rPr>
        <w:t>megfogalmazottak</w:t>
      </w:r>
      <w:proofErr w:type="spellEnd"/>
      <w:r w:rsidRPr="003F6161">
        <w:rPr>
          <w:sz w:val="22"/>
          <w:szCs w:val="22"/>
        </w:rPr>
        <w:t xml:space="preserve"> alapján történik.</w:t>
      </w:r>
    </w:p>
    <w:p w14:paraId="1DBA717C" w14:textId="77777777" w:rsidR="00583481" w:rsidRPr="003F6161" w:rsidRDefault="00583481" w:rsidP="00583481">
      <w:pPr>
        <w:tabs>
          <w:tab w:val="left" w:pos="284"/>
          <w:tab w:val="left" w:pos="2160"/>
        </w:tabs>
        <w:rPr>
          <w:sz w:val="22"/>
          <w:szCs w:val="22"/>
        </w:rPr>
      </w:pPr>
    </w:p>
    <w:p w14:paraId="14A0627D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nevelés célja: pszicho-szociálisan érett, önálló, harmonikus személyiség kialakulásának segítése. </w:t>
      </w:r>
    </w:p>
    <w:p w14:paraId="67EF10FA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bölcsődei nevelés célja ennek a fejlődési folyamatnak az elősegítése a gyermek egyéni sajátosságainak figyelembevételével és öntevékenységének támogatásával.</w:t>
      </w:r>
    </w:p>
    <w:p w14:paraId="596B302B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</w:p>
    <w:p w14:paraId="0023CA4D" w14:textId="77777777" w:rsidR="00583481" w:rsidRPr="003F6161" w:rsidRDefault="00583481" w:rsidP="00583481">
      <w:pPr>
        <w:tabs>
          <w:tab w:val="num" w:pos="360"/>
          <w:tab w:val="left" w:pos="2160"/>
        </w:tabs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 xml:space="preserve">4. Személyi térítési díj megállapítására vonatkozó szabályok </w:t>
      </w:r>
    </w:p>
    <w:p w14:paraId="781495EE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48C8C0E0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 xml:space="preserve">A bölcsődei ellátásáért, személyi térítési díjat kell fizetni. A személyi térítési díjat, az ellátást </w:t>
      </w:r>
      <w:proofErr w:type="spellStart"/>
      <w:r w:rsidRPr="003F6161">
        <w:rPr>
          <w:sz w:val="22"/>
          <w:szCs w:val="22"/>
        </w:rPr>
        <w:t>igénybevevő</w:t>
      </w:r>
      <w:proofErr w:type="spellEnd"/>
      <w:r w:rsidRPr="003F6161">
        <w:rPr>
          <w:sz w:val="22"/>
          <w:szCs w:val="22"/>
        </w:rPr>
        <w:t xml:space="preserve"> gyermek szülői felügyeletet gyakorló szülője vagy más törvényes képviselője (kötelezett) az intézménynek fizeti meg.</w:t>
      </w:r>
    </w:p>
    <w:p w14:paraId="589C2B83" w14:textId="3D6BABE4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személyi térítési díj megállapításának alapja, a fenntartó által Marcali Város Önkormányzata Képviselőtestületének intézményi térítési díjakról szóló, </w:t>
      </w:r>
      <w:r w:rsidR="00094902" w:rsidRPr="004924A7">
        <w:rPr>
          <w:sz w:val="22"/>
          <w:szCs w:val="22"/>
        </w:rPr>
        <w:t>2</w:t>
      </w:r>
      <w:r w:rsidRPr="004924A7">
        <w:rPr>
          <w:sz w:val="22"/>
          <w:szCs w:val="22"/>
        </w:rPr>
        <w:t>2/20</w:t>
      </w:r>
      <w:r w:rsidR="00094902" w:rsidRPr="004924A7">
        <w:rPr>
          <w:sz w:val="22"/>
          <w:szCs w:val="22"/>
        </w:rPr>
        <w:t>22</w:t>
      </w:r>
      <w:r w:rsidRPr="004924A7">
        <w:rPr>
          <w:sz w:val="22"/>
          <w:szCs w:val="22"/>
        </w:rPr>
        <w:t>. (</w:t>
      </w:r>
      <w:r w:rsidR="00094902" w:rsidRPr="004924A7">
        <w:rPr>
          <w:sz w:val="22"/>
          <w:szCs w:val="22"/>
        </w:rPr>
        <w:t>VI</w:t>
      </w:r>
      <w:r w:rsidRPr="004924A7">
        <w:rPr>
          <w:sz w:val="22"/>
          <w:szCs w:val="22"/>
        </w:rPr>
        <w:t xml:space="preserve">II. </w:t>
      </w:r>
      <w:r w:rsidR="00094902" w:rsidRPr="004924A7">
        <w:rPr>
          <w:sz w:val="22"/>
          <w:szCs w:val="22"/>
        </w:rPr>
        <w:t>30</w:t>
      </w:r>
      <w:r w:rsidRPr="004924A7">
        <w:rPr>
          <w:sz w:val="22"/>
          <w:szCs w:val="22"/>
        </w:rPr>
        <w:t xml:space="preserve">.) </w:t>
      </w:r>
      <w:r w:rsidRPr="003F6161">
        <w:rPr>
          <w:sz w:val="22"/>
          <w:szCs w:val="22"/>
        </w:rPr>
        <w:t xml:space="preserve">számú rendelete. </w:t>
      </w:r>
    </w:p>
    <w:p w14:paraId="7A3E2E22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fenntartó az intézményi térítési díj összegét köteles külön megállapítani a gyermek gondozására, nevelésére, nappali felügyeletére és a vele történő foglalkozásra (gondozásra), valamint a gyermekétkeztetésre vonatkozóan. </w:t>
      </w:r>
    </w:p>
    <w:p w14:paraId="3E7CBD9F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gyermekétkeztetés intézményi térítési díjának alapja az élelmezési nyersanyagköltségének egy ellátottra jutó napi összege. </w:t>
      </w:r>
    </w:p>
    <w:p w14:paraId="52834C8F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gondozás személyi térítési díj kiszámításának alapja az önkormányzat képviselő testülete által megállapított intézményi térítési díj, amely - a gyermekétkeztetés kivételével- a szolgáltatási önköltség és a központi költségvetésről szóló törvényben biztosított támogatás különbözete, amely nem haladhatja meg a szolgáltatási önköltséget.</w:t>
      </w:r>
    </w:p>
    <w:p w14:paraId="121CF4F3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7BEDD070" w14:textId="77777777" w:rsidR="00583481" w:rsidRPr="003F6161" w:rsidRDefault="00583481" w:rsidP="00583481">
      <w:pPr>
        <w:pStyle w:val="Szvegtrzs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személyi térítési díjat az intézmény igazgatója konkrét összegben állapítja meg (1997. évi XXXI. tv. 148 §), és erről írásban értesíti a kötelezettet. A személyi térítési díj nem haladhatja meg az intézményi térítési díj összegét.</w:t>
      </w:r>
    </w:p>
    <w:p w14:paraId="6D62416F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személyi térítési díj összegét az igazgató évente két alkalommal vizsgálhatja felül, és változtathatja meg, kivéve, ha a kötelezett havi jövedelme oly mértékben csökken, hogy a díjfizetési kötelezettségének nem tud eleget tenni.</w:t>
      </w:r>
    </w:p>
    <w:p w14:paraId="6D753D20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gyermek napközbeni ellátása esetében (gondozásra megállapított díj esetén) a gyermek családjában az egy főre jutó rendszeres jövedelmet kell figyelembe venni.</w:t>
      </w:r>
    </w:p>
    <w:p w14:paraId="45B6F3EE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kötelezett, írásban vállalhatja a mindenkori intézményi térítési díjjal azonos személyi térítési díj megfizetését (gondozásra megállapított díj esetén). Ebben az esetben a fent hivatkozott jövedelemkorlátokat figyelmen kívül kell hagyni, és jövedelemvizsgálatot sem kell végezni. </w:t>
      </w:r>
    </w:p>
    <w:p w14:paraId="16B8BC51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481D3482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kötelezett írásban vállalhatja a mindenkori intézményi térítési díj és a számára megállapítható személyi térítési díj különbözete egy részének megfizetését (gondozásra megállapított díj esetén). Ebben az esetben is figyelmen kívül kell hagyni, a fent hivatkozott jövedelemkorlátokat és a jövedelemvizsgálatot sem kell elvégezni. </w:t>
      </w:r>
    </w:p>
    <w:p w14:paraId="23744B33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F75B38D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személyi térítési díj összege (gondozásra megállapított díj esetén) igénybe </w:t>
      </w:r>
      <w:proofErr w:type="spellStart"/>
      <w:r w:rsidRPr="003F6161">
        <w:rPr>
          <w:sz w:val="22"/>
          <w:szCs w:val="22"/>
        </w:rPr>
        <w:t>vevőnként</w:t>
      </w:r>
      <w:proofErr w:type="spellEnd"/>
      <w:r w:rsidRPr="003F6161">
        <w:rPr>
          <w:sz w:val="22"/>
          <w:szCs w:val="22"/>
        </w:rPr>
        <w:t xml:space="preserve"> nem haladhatja meg a megállapított egy főre jutó jövedelem </w:t>
      </w:r>
    </w:p>
    <w:p w14:paraId="217601C4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472E7200" w14:textId="77777777" w:rsidR="00583481" w:rsidRPr="003F6161" w:rsidRDefault="00583481" w:rsidP="00583481">
      <w:pPr>
        <w:spacing w:after="5" w:line="266" w:lineRule="auto"/>
        <w:ind w:left="705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- 25%-át bölcsőde esetén, ha a fenntartó a bölcsődei ellátás keretében biztosított gyermekétkeztetés mellett a bölcsődei gondozásért is megállapít térítési díjat, </w:t>
      </w:r>
      <w:bookmarkStart w:id="0" w:name="_Hlk480979667"/>
      <w:r w:rsidRPr="003F6161">
        <w:rPr>
          <w:sz w:val="22"/>
          <w:szCs w:val="22"/>
        </w:rPr>
        <w:t xml:space="preserve">és gyermek nem részesül ingyenes gyermekétkeztetésben, </w:t>
      </w:r>
    </w:p>
    <w:p w14:paraId="5BD853DF" w14:textId="77777777" w:rsidR="00583481" w:rsidRPr="003F6161" w:rsidRDefault="00583481" w:rsidP="00583481">
      <w:pPr>
        <w:spacing w:after="5" w:line="266" w:lineRule="auto"/>
        <w:ind w:firstLine="708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- 20%-át ha a gyermek ingyenes gyermekétkeztetésben részesül.</w:t>
      </w:r>
      <w:bookmarkEnd w:id="0"/>
    </w:p>
    <w:p w14:paraId="1516851B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1BFD1049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Ingyenes ellátásban kell részesíteni a jogosultat, aki térítési díjfizetésre kötelezett jövedelemmel nem rendelkezik (1997. évi XXXI. törvény 150.§ (5)).</w:t>
      </w:r>
    </w:p>
    <w:p w14:paraId="56669231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8033B31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Térítésmentesen kell biztosítani a gondozását </w:t>
      </w:r>
    </w:p>
    <w:p w14:paraId="6F029506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rendszeres gyermekvédelmi kedvezményben részesülő, </w:t>
      </w:r>
    </w:p>
    <w:p w14:paraId="511BF94B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tartósan beteg vagy fogyatékos vagy olyan családban él, amelyben</w:t>
      </w:r>
      <w:r w:rsidRPr="003F6161">
        <w:rPr>
          <w:sz w:val="22"/>
          <w:szCs w:val="22"/>
          <w:shd w:val="clear" w:color="auto" w:fill="FFFFFF"/>
        </w:rPr>
        <w:t xml:space="preserve"> tartósan beteg vagy fogyatékos gyermeket nevelnek</w:t>
      </w:r>
      <w:r w:rsidRPr="003F6161">
        <w:rPr>
          <w:sz w:val="22"/>
          <w:szCs w:val="22"/>
        </w:rPr>
        <w:t>,</w:t>
      </w:r>
    </w:p>
    <w:p w14:paraId="3937A4AA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három vagy több gyermekes család gyermekének,</w:t>
      </w:r>
    </w:p>
    <w:p w14:paraId="26B4CF3F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átmeneti gondozásban lévő, az ideiglenes hatállyal nevelőszülőnél vagy gyermekotthonban elhelyezett, az átmeneti vagy tartós nevelésbe vett gyermeknek</w:t>
      </w:r>
    </w:p>
    <w:p w14:paraId="017F744A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védelembe vett gyermek,</w:t>
      </w:r>
    </w:p>
    <w:p w14:paraId="119CEA8A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>családjában az egy főre jutó havi jövedelem nem haladja meg a kötelező legkisebb munkabér személyi jövedelemadóval, munkavállalói, egészségbiztosítási és nyugdíjjárulékkal csökkentett, azaz nettó összegének 130 %-át</w:t>
      </w:r>
    </w:p>
    <w:p w14:paraId="4BDE77B1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nevelésbe vették (1997. évi XXXI. törvény 21/B § (1) bekezdés a)-</w:t>
      </w:r>
      <w:proofErr w:type="spellStart"/>
      <w:r w:rsidRPr="003F6161">
        <w:rPr>
          <w:sz w:val="22"/>
          <w:szCs w:val="22"/>
        </w:rPr>
        <w:t>ae</w:t>
      </w:r>
      <w:proofErr w:type="spellEnd"/>
      <w:r w:rsidRPr="003F6161">
        <w:rPr>
          <w:sz w:val="22"/>
          <w:szCs w:val="22"/>
        </w:rPr>
        <w:t>) pontig).</w:t>
      </w:r>
    </w:p>
    <w:p w14:paraId="30A29230" w14:textId="77777777" w:rsidR="00583481" w:rsidRPr="003F6161" w:rsidRDefault="00583481" w:rsidP="00583481">
      <w:pPr>
        <w:pStyle w:val="Szvegtrzs"/>
        <w:spacing w:after="0"/>
        <w:ind w:left="720"/>
        <w:jc w:val="both"/>
        <w:rPr>
          <w:sz w:val="22"/>
          <w:szCs w:val="22"/>
        </w:rPr>
      </w:pPr>
    </w:p>
    <w:p w14:paraId="67CF052A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Ezekben az esetekben személyi térítési díj, csak az 1997. évi XXXI. törvény 151.§ (5) bekezdésében foglaltak figyelembevételével, csak az étkeztetésért kérhető.</w:t>
      </w:r>
    </w:p>
    <w:p w14:paraId="0C061246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ind w:left="360"/>
        <w:jc w:val="both"/>
        <w:rPr>
          <w:sz w:val="22"/>
          <w:szCs w:val="22"/>
        </w:rPr>
      </w:pPr>
    </w:p>
    <w:p w14:paraId="5FF7BE20" w14:textId="77777777" w:rsidR="00583481" w:rsidRPr="003F6161" w:rsidRDefault="00583481" w:rsidP="00583481">
      <w:pPr>
        <w:pStyle w:val="Szvegtrzs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intézményi gyermekétkeztetést ingyenesen kell biztosítani (1997. évi XXXI. törvény 21/B.§ (1)) bölcsődében nyújtott bölcsődei ellátásban részesülő gyermek számára, ha</w:t>
      </w:r>
    </w:p>
    <w:p w14:paraId="3E45C264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rendszeres gyermekvédelmi kedvezményben részesül,</w:t>
      </w:r>
    </w:p>
    <w:p w14:paraId="153F5E55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tartósan beteg vagy fogyatékos, vagy olyan családban él, amelyben tartósan beteg vagy fogyatékos gyermeket nevelnek,</w:t>
      </w:r>
    </w:p>
    <w:p w14:paraId="3B129ADA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olyan családban él, amelyben három vagy több gyermeket nevelnek,</w:t>
      </w:r>
    </w:p>
    <w:p w14:paraId="53CB6AF8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</w:t>
      </w:r>
    </w:p>
    <w:p w14:paraId="3DD39AC3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nevelésbe vették</w:t>
      </w:r>
      <w:r w:rsidRPr="003F6161">
        <w:rPr>
          <w:sz w:val="22"/>
          <w:szCs w:val="22"/>
        </w:rPr>
        <w:tab/>
      </w:r>
    </w:p>
    <w:p w14:paraId="79E50F8A" w14:textId="77777777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ingyenes vagy kedvezményes intézményi gyermekétkeztetés gyermekenként csak egy jogcímen vehető igénybe. </w:t>
      </w:r>
    </w:p>
    <w:p w14:paraId="63922621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Ha a kötelezett a személyi térítési díjat vitatja, illetve annak csökkentését vagy elengedését kéri, a személyi térítési díj megállapításáról szóló értesítés kézhezvételétől számított 8 napon belül a fenntartóhoz (Marcali Kistérség Többcélú Társulása, 8700. Marcali, Rákóczi u. 11.) fordulhat. A fenntartó, a térítési díj összegéről határozattal dönt. A fenntartó a kérelem tárgyában, figyelemmel az 20//2003. (X.17.) sz. rendelet 30.§ - </w:t>
      </w:r>
      <w:proofErr w:type="spellStart"/>
      <w:r w:rsidRPr="003F6161">
        <w:rPr>
          <w:sz w:val="22"/>
          <w:szCs w:val="22"/>
        </w:rPr>
        <w:t>ban</w:t>
      </w:r>
      <w:proofErr w:type="spellEnd"/>
      <w:r w:rsidRPr="003F6161">
        <w:rPr>
          <w:sz w:val="22"/>
          <w:szCs w:val="22"/>
        </w:rPr>
        <w:t xml:space="preserve"> foglalt rendelkezésekre, továbbá a kérelmező lakhelye szerint illetékes polgármester előzetes véleményére, határozattal dönt.</w:t>
      </w:r>
    </w:p>
    <w:p w14:paraId="78CDA9B5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04F49046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 w:rsidRPr="003F6161">
        <w:rPr>
          <w:sz w:val="22"/>
          <w:szCs w:val="22"/>
        </w:rPr>
        <w:t>A személyi térítési díj fizetésére kötelezett (gondozási díj esetén) (szülői felügyeletet gyakorló szülő, vagy törvényes képviselő) a személyi térítési díj megállapításához a (328/2011.(XII. 29.) Korm. rendelet 17.§) 30 napnál nem régebbi jövedelemnyilatkozatot nyújt be az intézmény igazgatójának.</w:t>
      </w:r>
    </w:p>
    <w:p w14:paraId="354F894C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</w:p>
    <w:p w14:paraId="47530778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 w:rsidRPr="003F6161">
        <w:rPr>
          <w:sz w:val="22"/>
          <w:szCs w:val="22"/>
        </w:rPr>
        <w:t>Ingyenes és kedvezményes gyermekétkeztetés igénybevételéhez a kötelezett a Gyvt. 21/B.§ (1)</w:t>
      </w:r>
      <w:proofErr w:type="spellStart"/>
      <w:r w:rsidRPr="003F6161">
        <w:rPr>
          <w:sz w:val="22"/>
          <w:szCs w:val="22"/>
        </w:rPr>
        <w:t>bek</w:t>
      </w:r>
      <w:proofErr w:type="spellEnd"/>
      <w:r w:rsidRPr="003F6161">
        <w:rPr>
          <w:sz w:val="22"/>
          <w:szCs w:val="22"/>
        </w:rPr>
        <w:t>. A) pontja szerinti ingyenes gyermekétkeztetés igénybevételéhez a 328/2011.(XII. 29.) Korm. rendelet 6. számú melléklete szerinti nyilatkozatot nyújt be az intézmény igazgatójának.</w:t>
      </w:r>
    </w:p>
    <w:p w14:paraId="57525EC9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</w:p>
    <w:p w14:paraId="0E0B16D8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normatív kedvezmény igénybevételéhez nyilatkoznia kell a közös háztartásban élő gyermekek számáról (18.§ (1)).</w:t>
      </w:r>
    </w:p>
    <w:p w14:paraId="5A781D6E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gyermekek számában történt változást, az intézmény vezetőjének, a változást követő 15 napon belül írásban be kell jelenteni (328/2011.(XII. 29.) Korm. rendelet 18.§ (2)).</w:t>
      </w:r>
    </w:p>
    <w:p w14:paraId="4D0DF14F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Az eltartott gyermekek számának változása esetén, az új térítési díjat, a bejelentést követő hónap első napjától kell megfizetni (328/2011.(XII. 29.) Korm. rendelet 18.§ (3)).</w:t>
      </w:r>
    </w:p>
    <w:p w14:paraId="2AEF3034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rendszeres gyermekvédelmi kedvezményre való jogosultságot megállapító hatósági döntés másolatát  (328/2011.(XII. 29.) Korm. rendelet 18.§ (3)).</w:t>
      </w:r>
    </w:p>
    <w:p w14:paraId="3518FFD3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tartós betegség, fogyatékosság fennállását a magasabb összegű családi pótlék megállapításáról szóló határozat másolatával, illetve tartós betegség esetén szakorvosi igazolással, fogyatékosság esetén a családok támogatásáról szóló 1998. évi LXXXIV. törvény végrehajtásáról szóló 223/1998.(XII. 30.) Korm. rendelet 7/A.§(1) bekezdése szerinti szakértői, és rehabilitációs bizottság szakvéleményével kell igazolni.</w:t>
      </w:r>
    </w:p>
    <w:p w14:paraId="1B1B1FB1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</w:p>
    <w:p w14:paraId="7A9B7B33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 xml:space="preserve">Az ellátás igénylése során, a szükséges dokumentumok másolatként is benyújthatók, feltéve, ha 3 hónapnál nem </w:t>
      </w:r>
      <w:proofErr w:type="spellStart"/>
      <w:r w:rsidRPr="003F6161">
        <w:rPr>
          <w:sz w:val="22"/>
          <w:szCs w:val="22"/>
        </w:rPr>
        <w:t>régebbiek</w:t>
      </w:r>
      <w:proofErr w:type="spellEnd"/>
      <w:r w:rsidRPr="003F6161">
        <w:rPr>
          <w:sz w:val="22"/>
          <w:szCs w:val="22"/>
        </w:rPr>
        <w:t xml:space="preserve"> (328/2011.(XII. 29.) Korm. rendelet 18/A.§ (1)). Ebben az esetben írásban nyilatkozni kell arról, hogy a másolatként csatolt, illetve korábban csatolt dokumentumok tekintetében időközben nem következett be változás (328/2011.(XII. 29.) Korm. rendelet 18/A.§ (3))</w:t>
      </w:r>
    </w:p>
    <w:p w14:paraId="39D252AE" w14:textId="5F8B5300" w:rsidR="00583481" w:rsidRDefault="00583481" w:rsidP="00583481">
      <w:pPr>
        <w:pStyle w:val="Szvegtrzs"/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>Marcali Város Önkormányzata, a bölcsődei gondo</w:t>
      </w:r>
      <w:r w:rsidR="0041038A" w:rsidRPr="003F6161">
        <w:rPr>
          <w:sz w:val="22"/>
          <w:szCs w:val="22"/>
        </w:rPr>
        <w:t>zásért, külön gondozási díjat 2</w:t>
      </w:r>
      <w:r w:rsidRPr="003F6161">
        <w:rPr>
          <w:sz w:val="22"/>
          <w:szCs w:val="22"/>
        </w:rPr>
        <w:t xml:space="preserve">017-ben nem állapított meg. </w:t>
      </w:r>
    </w:p>
    <w:p w14:paraId="54BAC07D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outlineLvl w:val="0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5. Személyi térítési díj megfizetésére vonatkozó szabályok</w:t>
      </w:r>
    </w:p>
    <w:p w14:paraId="1B776F1A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gyermekétkeztetés személyi térítési díját az igazgató az intézményi térítési díj egy napra jutó, általános forgalmi adóval növelt összege, az igénybe vett étkezések száma, továbbá a normatív kedvezmények figyelembe vételével állapítja meg.</w:t>
      </w:r>
    </w:p>
    <w:p w14:paraId="4FEDFD4E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intézményi és a személyi térítési díjat, a 1 és 2 forintos címletű érmék bevonása következtében szükséges kerekítés szabályairól szóló 2008. évi III. törvény 2.§- </w:t>
      </w:r>
      <w:proofErr w:type="spellStart"/>
      <w:r w:rsidRPr="003F6161">
        <w:rPr>
          <w:sz w:val="22"/>
          <w:szCs w:val="22"/>
        </w:rPr>
        <w:t>nak</w:t>
      </w:r>
      <w:proofErr w:type="spellEnd"/>
      <w:r w:rsidRPr="003F6161">
        <w:rPr>
          <w:sz w:val="22"/>
          <w:szCs w:val="22"/>
        </w:rPr>
        <w:t xml:space="preserve"> megfelelő módon kerekítve kell meghatározni (328/2011.(XII. 29.) Korm. rendelet 5.§ (2)).</w:t>
      </w:r>
    </w:p>
    <w:p w14:paraId="4FB3FBCE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outlineLvl w:val="0"/>
        <w:rPr>
          <w:sz w:val="22"/>
          <w:szCs w:val="22"/>
        </w:rPr>
      </w:pPr>
      <w:r w:rsidRPr="003F6161">
        <w:rPr>
          <w:sz w:val="22"/>
          <w:szCs w:val="22"/>
        </w:rPr>
        <w:t xml:space="preserve">Ha a gyermekétkeztetést betegség, vagy más ok miatt a jogosult nem kívánja igénybe venni, a távolmaradását a bölcsőde vezetőjénél a házirendben foglaltak szerint előre be kell jelentenie. A kötelezett a bejelentést követő naptól mentesül a gyermekétkeztetésért fizetendő díj megfizetésének kötelezettsége alól (328/2011.(XII. 29.) </w:t>
      </w:r>
      <w:proofErr w:type="spellStart"/>
      <w:r w:rsidRPr="003F6161">
        <w:rPr>
          <w:sz w:val="22"/>
          <w:szCs w:val="22"/>
        </w:rPr>
        <w:t>korm.</w:t>
      </w:r>
      <w:proofErr w:type="spellEnd"/>
      <w:r w:rsidRPr="003F6161">
        <w:rPr>
          <w:sz w:val="22"/>
          <w:szCs w:val="22"/>
        </w:rPr>
        <w:t xml:space="preserve"> rendelet 13. § (1)).</w:t>
      </w:r>
    </w:p>
    <w:p w14:paraId="30C3EBD9" w14:textId="77777777" w:rsidR="003B0928" w:rsidRPr="0095650B" w:rsidRDefault="003B0928" w:rsidP="00583481">
      <w:pPr>
        <w:pStyle w:val="Szvegtrzs"/>
        <w:tabs>
          <w:tab w:val="left" w:pos="2160"/>
        </w:tabs>
        <w:jc w:val="both"/>
        <w:outlineLvl w:val="0"/>
        <w:rPr>
          <w:sz w:val="22"/>
          <w:szCs w:val="22"/>
        </w:rPr>
      </w:pPr>
      <w:r w:rsidRPr="0095650B">
        <w:rPr>
          <w:bCs/>
          <w:sz w:val="22"/>
          <w:szCs w:val="22"/>
        </w:rPr>
        <w:t xml:space="preserve">A személyi térítési díjat - számla ellenében - az igénybevétel napjától havonként a tárgyhónapot követő hónap 10. napjáig kell befizetni </w:t>
      </w:r>
      <w:bookmarkStart w:id="1" w:name="_Hlk90622909"/>
      <w:r w:rsidRPr="0095650B">
        <w:rPr>
          <w:bCs/>
          <w:sz w:val="22"/>
          <w:szCs w:val="22"/>
        </w:rPr>
        <w:t>az ellátást nyújtó Marcali Szociális és</w:t>
      </w:r>
      <w:r w:rsidRPr="0095650B">
        <w:rPr>
          <w:sz w:val="22"/>
          <w:szCs w:val="22"/>
        </w:rPr>
        <w:t xml:space="preserve"> Egészségügyi Szolgáltató Központ (Marcali, Dózsa </w:t>
      </w:r>
      <w:proofErr w:type="spellStart"/>
      <w:r w:rsidRPr="0095650B">
        <w:rPr>
          <w:sz w:val="22"/>
          <w:szCs w:val="22"/>
        </w:rPr>
        <w:t>Gy</w:t>
      </w:r>
      <w:proofErr w:type="spellEnd"/>
      <w:r w:rsidRPr="0095650B">
        <w:rPr>
          <w:sz w:val="22"/>
          <w:szCs w:val="22"/>
        </w:rPr>
        <w:t>. u. 9.) elszámolási számlájára (Kereskedelmi és Hitelbank Rt.: 10403947-39411479-00000000)</w:t>
      </w:r>
      <w:bookmarkEnd w:id="1"/>
    </w:p>
    <w:p w14:paraId="673BBAAC" w14:textId="77777777" w:rsidR="003B0928" w:rsidRPr="0095650B" w:rsidRDefault="003B0928" w:rsidP="003B0928">
      <w:pPr>
        <w:ind w:left="540" w:hanging="540"/>
        <w:jc w:val="both"/>
        <w:rPr>
          <w:sz w:val="22"/>
          <w:szCs w:val="22"/>
        </w:rPr>
      </w:pPr>
      <w:r w:rsidRPr="0095650B">
        <w:rPr>
          <w:sz w:val="22"/>
          <w:szCs w:val="22"/>
        </w:rPr>
        <w:t xml:space="preserve">A fizetés teljesíthető készpénzzel </w:t>
      </w:r>
    </w:p>
    <w:p w14:paraId="79754653" w14:textId="77777777" w:rsidR="003B0928" w:rsidRPr="0095650B" w:rsidRDefault="003B0928" w:rsidP="003B0928">
      <w:pPr>
        <w:pStyle w:val="Listaszerbekezds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95650B">
        <w:rPr>
          <w:sz w:val="22"/>
          <w:szCs w:val="22"/>
        </w:rPr>
        <w:t>előre egyeztetett időpontban, az ellátás igénybevételének helyszínén, a bölcsőde vezetőnél(Marcali, Katona J. u. 3. az alábbi időpontokban:</w:t>
      </w:r>
    </w:p>
    <w:p w14:paraId="2317E94C" w14:textId="77777777" w:rsidR="003B0928" w:rsidRPr="0095650B" w:rsidRDefault="003B0928" w:rsidP="003B0928">
      <w:pPr>
        <w:ind w:left="540" w:hanging="540"/>
        <w:jc w:val="both"/>
        <w:rPr>
          <w:sz w:val="22"/>
          <w:szCs w:val="22"/>
        </w:rPr>
      </w:pPr>
    </w:p>
    <w:p w14:paraId="675DC7EC" w14:textId="77777777" w:rsidR="003B0928" w:rsidRPr="0095650B" w:rsidRDefault="003B0928" w:rsidP="003B0928">
      <w:pPr>
        <w:ind w:left="540" w:hanging="256"/>
        <w:jc w:val="both"/>
        <w:rPr>
          <w:sz w:val="22"/>
          <w:szCs w:val="22"/>
        </w:rPr>
      </w:pPr>
      <w:r w:rsidRPr="0095650B">
        <w:rPr>
          <w:sz w:val="22"/>
          <w:szCs w:val="22"/>
        </w:rPr>
        <w:t>Hétfő - csütörtök: 7:00 – 11:30 óráig,</w:t>
      </w:r>
    </w:p>
    <w:p w14:paraId="13CB953C" w14:textId="77777777" w:rsidR="003B0928" w:rsidRPr="0095650B" w:rsidRDefault="003B0928" w:rsidP="003B0928">
      <w:pPr>
        <w:jc w:val="both"/>
        <w:rPr>
          <w:sz w:val="22"/>
          <w:szCs w:val="22"/>
        </w:rPr>
      </w:pPr>
    </w:p>
    <w:p w14:paraId="0428D2E0" w14:textId="77777777" w:rsidR="003B0928" w:rsidRPr="0095650B" w:rsidRDefault="003B0928" w:rsidP="003B0928">
      <w:pPr>
        <w:jc w:val="both"/>
        <w:rPr>
          <w:sz w:val="22"/>
          <w:szCs w:val="22"/>
        </w:rPr>
      </w:pPr>
      <w:r w:rsidRPr="0095650B">
        <w:rPr>
          <w:sz w:val="22"/>
          <w:szCs w:val="22"/>
        </w:rPr>
        <w:t xml:space="preserve">A fizetés teljesíthető banki forint átutalással az ellátást nyújtó Marcali Szociális és Egészségügyi Szolgáltató Központ (Marcali, Dózsa </w:t>
      </w:r>
      <w:proofErr w:type="spellStart"/>
      <w:r w:rsidRPr="0095650B">
        <w:rPr>
          <w:sz w:val="22"/>
          <w:szCs w:val="22"/>
        </w:rPr>
        <w:t>Gy</w:t>
      </w:r>
      <w:proofErr w:type="spellEnd"/>
      <w:r w:rsidRPr="0095650B">
        <w:rPr>
          <w:sz w:val="22"/>
          <w:szCs w:val="22"/>
        </w:rPr>
        <w:t>. u. 9.) elszámolási számlájára (Kereskedelmi és Hitelbank Rt.: 10403947-39411479-00000000)</w:t>
      </w:r>
    </w:p>
    <w:p w14:paraId="2D2E9812" w14:textId="77777777" w:rsidR="003B0928" w:rsidRPr="0095650B" w:rsidRDefault="003B0928" w:rsidP="00583481">
      <w:pPr>
        <w:pStyle w:val="Szvegtrzs"/>
        <w:tabs>
          <w:tab w:val="left" w:pos="2160"/>
        </w:tabs>
        <w:jc w:val="both"/>
        <w:outlineLvl w:val="0"/>
        <w:rPr>
          <w:strike/>
          <w:sz w:val="22"/>
          <w:szCs w:val="22"/>
        </w:rPr>
      </w:pPr>
    </w:p>
    <w:p w14:paraId="6F8CA2F5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 vezetője ellenőrzi, hogy a megállapított személyi térítési díj befizetése havonként megtörténik-e. Ha a kötelezett a befizetést elmulasztotta a megadott határidőig, az intézményvezető 15 napos határidő megjelölésével a fizetésre kötelezettet írásban felhívja, az elmaradt személyi térítési díj befizetésére. Ha a határidő eredménytelenül telt el, az intézmény vezetője, a kötelezett nevét, lakcímét és a fennálló díjhátralékot nyilvántartásba veszi, és negyedévente tájékoztatja az intézmény fenntartóját, a térítési díj behajtása érdekében (328/2011.(XII.29.) Korm. rendelet 16.§).</w:t>
      </w:r>
    </w:p>
    <w:p w14:paraId="01548898" w14:textId="77777777" w:rsidR="00583481" w:rsidRPr="003F6161" w:rsidRDefault="00583481" w:rsidP="00583481">
      <w:pPr>
        <w:tabs>
          <w:tab w:val="left" w:pos="2160"/>
        </w:tabs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6. Az ellátás megszüntetésének módjai</w:t>
      </w:r>
    </w:p>
    <w:p w14:paraId="2308DECD" w14:textId="77777777" w:rsidR="00583481" w:rsidRPr="003F6161" w:rsidRDefault="00583481" w:rsidP="00583481">
      <w:pPr>
        <w:tabs>
          <w:tab w:val="left" w:pos="2160"/>
        </w:tabs>
        <w:rPr>
          <w:b/>
          <w:bCs/>
          <w:sz w:val="22"/>
          <w:szCs w:val="22"/>
        </w:rPr>
      </w:pPr>
      <w:r w:rsidRPr="003F6161">
        <w:rPr>
          <w:b/>
          <w:bCs/>
          <w:sz w:val="22"/>
          <w:szCs w:val="22"/>
        </w:rPr>
        <w:t xml:space="preserve">     Az ellátás megszűnik </w:t>
      </w:r>
    </w:p>
    <w:p w14:paraId="26581F10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a határozott idejű ellátás esetén a megjelölt időtartam, illetve a meghosszabbított időtartam leteltével,</w:t>
      </w:r>
    </w:p>
    <w:p w14:paraId="1DAC7DD2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a jogosultsági feltételek megszűnésével,</w:t>
      </w:r>
    </w:p>
    <w:p w14:paraId="7D63AAAE" w14:textId="77777777" w:rsidR="00583481" w:rsidRPr="003F6161" w:rsidRDefault="00583481" w:rsidP="00583481">
      <w:pPr>
        <w:numPr>
          <w:ilvl w:val="0"/>
          <w:numId w:val="4"/>
        </w:numPr>
        <w:spacing w:after="22" w:line="266" w:lineRule="auto"/>
        <w:ind w:right="169"/>
        <w:contextualSpacing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gyermek orvosi szakvélemény alapján egészségi állapota miatt bölcsődében nem gondozható</w:t>
      </w:r>
    </w:p>
    <w:p w14:paraId="7397BF0B" w14:textId="77777777" w:rsidR="00583481" w:rsidRPr="003F6161" w:rsidRDefault="00583481" w:rsidP="00583481">
      <w:pPr>
        <w:tabs>
          <w:tab w:val="left" w:pos="2160"/>
        </w:tabs>
        <w:rPr>
          <w:b/>
          <w:bCs/>
          <w:sz w:val="22"/>
          <w:szCs w:val="22"/>
        </w:rPr>
      </w:pPr>
      <w:r w:rsidRPr="003F6161">
        <w:rPr>
          <w:b/>
          <w:bCs/>
          <w:sz w:val="22"/>
          <w:szCs w:val="22"/>
        </w:rPr>
        <w:t xml:space="preserve">     Az önkéntesen igénybe vett ellátás esetén</w:t>
      </w:r>
    </w:p>
    <w:p w14:paraId="1F890BE6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jogosult, illetve törvényes képviselőjének kérésére, mely alapján az intézmény igazgatója az ellátást megszünteti. Az ellátás ebben az esetben, a megegyezés időpontjában szűnik meg.</w:t>
      </w:r>
    </w:p>
    <w:p w14:paraId="679A369E" w14:textId="77777777" w:rsidR="00583481" w:rsidRPr="003F6161" w:rsidRDefault="00583481" w:rsidP="00583481">
      <w:pPr>
        <w:tabs>
          <w:tab w:val="left" w:pos="2160"/>
        </w:tabs>
        <w:ind w:left="24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</w:t>
      </w:r>
      <w:r w:rsidRPr="003F6161">
        <w:rPr>
          <w:b/>
          <w:bCs/>
          <w:sz w:val="22"/>
          <w:szCs w:val="22"/>
        </w:rPr>
        <w:t xml:space="preserve">igazgató az önkéntesen </w:t>
      </w:r>
      <w:proofErr w:type="spellStart"/>
      <w:r w:rsidRPr="003F6161">
        <w:rPr>
          <w:b/>
          <w:bCs/>
          <w:sz w:val="22"/>
          <w:szCs w:val="22"/>
        </w:rPr>
        <w:t>igénybevett</w:t>
      </w:r>
      <w:proofErr w:type="spellEnd"/>
      <w:r w:rsidRPr="003F6161">
        <w:rPr>
          <w:b/>
          <w:bCs/>
          <w:sz w:val="22"/>
          <w:szCs w:val="22"/>
        </w:rPr>
        <w:t xml:space="preserve"> ellátást megszünteti,</w:t>
      </w:r>
      <w:r w:rsidRPr="003F6161">
        <w:rPr>
          <w:sz w:val="22"/>
          <w:szCs w:val="22"/>
        </w:rPr>
        <w:t xml:space="preserve"> </w:t>
      </w:r>
    </w:p>
    <w:p w14:paraId="222E30DA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ha a jogosult a házirendet ismételten, súlyosan megsérti, </w:t>
      </w:r>
    </w:p>
    <w:p w14:paraId="6114F2C9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vagy az ellátás feltételei, okai már nem állnak fenn.</w:t>
      </w:r>
    </w:p>
    <w:p w14:paraId="7BB2EFD1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trike/>
          <w:sz w:val="22"/>
          <w:szCs w:val="22"/>
        </w:rPr>
        <w:t xml:space="preserve">            </w:t>
      </w:r>
    </w:p>
    <w:p w14:paraId="1AA72D39" w14:textId="77777777" w:rsidR="00583481" w:rsidRPr="003F6161" w:rsidRDefault="00583481" w:rsidP="00583481">
      <w:pPr>
        <w:tabs>
          <w:tab w:val="left" w:pos="2160"/>
        </w:tabs>
        <w:ind w:left="24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igazgató, az önkéntesen igénybe vett ellátás megszüntetéséről, illetve az ellene tehető panaszról írásban értesíti a jogosultat, illetve törvényes képviselőjét. Egyet nem értés esetén, a jogosult, illetve törvényes képviselője az értesítés kézhezvételétől számított nyolc napon belül a fenntartóhoz fordulhat. </w:t>
      </w:r>
    </w:p>
    <w:p w14:paraId="1A7EA6C5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>Ha az ellátást a helyi önkormányzatok képviselőtestületének határozata, vagy a települési önkormányzat jegyzőjének, vagy a gyámhivatalnak a határozata alapozza meg, az ellátást csak határozat szüntetheti meg.</w:t>
      </w:r>
    </w:p>
    <w:p w14:paraId="07D09CDA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</w:p>
    <w:p w14:paraId="691DFD08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b/>
          <w:sz w:val="22"/>
          <w:szCs w:val="22"/>
        </w:rPr>
        <w:t>7. Szülő/törvényes képviselő nyilatkozata</w:t>
      </w:r>
    </w:p>
    <w:p w14:paraId="3E8111B2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bölcsődei házirend 2. pontjában foglaltak értelmében a szülői felügyeletet gyakorló szülő (k) vagy a törvényes képviselő írásban nyilatkozik arról, hogy mely személyek vihetik el a bölcsődéből a gyermeket.</w:t>
      </w:r>
    </w:p>
    <w:p w14:paraId="7890A1D1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megjelölt személyek köre változik, az érintettek kötelesek, a változást követő első munkanapon a bölcsődevezetőnek bejelenteni.</w:t>
      </w:r>
    </w:p>
    <w:p w14:paraId="5F9CCC0E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Szülői felügyeleti jogot gyakorló által nevezett jogosultak köre:</w:t>
      </w:r>
    </w:p>
    <w:p w14:paraId="1D4D1C1D" w14:textId="77777777" w:rsidR="00583481" w:rsidRPr="003F6161" w:rsidRDefault="00583481" w:rsidP="00583481">
      <w:pPr>
        <w:tabs>
          <w:tab w:val="left" w:pos="360"/>
          <w:tab w:val="left" w:pos="2160"/>
        </w:tabs>
        <w:ind w:left="9"/>
        <w:jc w:val="both"/>
        <w:rPr>
          <w:bCs/>
          <w:sz w:val="22"/>
          <w:szCs w:val="22"/>
        </w:rPr>
      </w:pPr>
      <w:bookmarkStart w:id="2" w:name="_Hlk495069290"/>
      <w:bookmarkStart w:id="3" w:name="_Hlk494894057"/>
      <w:r w:rsidRPr="003F6161">
        <w:rPr>
          <w:bCs/>
          <w:sz w:val="22"/>
          <w:szCs w:val="22"/>
        </w:rPr>
        <w:t xml:space="preserve">   </w:t>
      </w:r>
      <w:bookmarkEnd w:id="2"/>
      <w:bookmarkEnd w:id="3"/>
    </w:p>
    <w:p w14:paraId="4F960AB6" w14:textId="77777777" w:rsidR="00583481" w:rsidRPr="003F6161" w:rsidRDefault="00583481" w:rsidP="000C7357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b/>
          <w:sz w:val="22"/>
          <w:szCs w:val="22"/>
        </w:rPr>
        <w:t>8. Panasztétel lehetőségei</w:t>
      </w:r>
    </w:p>
    <w:p w14:paraId="4A25D1EA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A gyermek szülője/törvényes képviselője, valamint a gyermek érdekeinek védelmét ellátó érdekképviseleti és szakmai szervek a házirendben foglaltak szerint panasszal élhetnek az intézmény igazgatójánál vagy érdekképviseleti fórumánál,</w:t>
      </w:r>
    </w:p>
    <w:p w14:paraId="27F2EA22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- az ellátást érintő kifogások orvoslása érdekében,</w:t>
      </w:r>
    </w:p>
    <w:p w14:paraId="2D0CD1F3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-a gyermeki jogok sérelme, továbbá az intézmény dolgozói kötelezettségszegése,</w:t>
      </w:r>
    </w:p>
    <w:p w14:paraId="5FDF2893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- az Gyvt.136/A.§ szerinti iratbetekintés megtagadása esetén.</w:t>
      </w:r>
    </w:p>
    <w:p w14:paraId="0F246C51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 xml:space="preserve">Az igazgató, illetve az érdekképviseleti fórum a panaszt kivizsgálja, és tájékoztatást ad a panasz orvoslásának más lehetséges módjáról. </w:t>
      </w:r>
    </w:p>
    <w:p w14:paraId="035C1BE6" w14:textId="4773BF93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A gyermek szülője vagy más törvényes képviselője az intézmény fenntartójához (Marcali Kistérség Többcélú Társulása, 8700. Marcali, Rákóczi u. 11.) vagy a gyermekjogi képviselőhöz fordulhat, ha az intézmény vezetője, vagy az érdekképviseleti fórum tizenöt napon belül nem küld értesítést a vizsgálat eredményéről, vagy a megtett intézkedéssel nem ért egyet.</w:t>
      </w:r>
    </w:p>
    <w:p w14:paraId="00B9B4C1" w14:textId="77777777" w:rsidR="000C7357" w:rsidRPr="003F6161" w:rsidRDefault="000C7357" w:rsidP="00583481">
      <w:pPr>
        <w:pStyle w:val="Szvegtrzsbehzssal3"/>
        <w:tabs>
          <w:tab w:val="left" w:pos="2160"/>
        </w:tabs>
        <w:rPr>
          <w:sz w:val="22"/>
          <w:szCs w:val="22"/>
        </w:rPr>
      </w:pPr>
    </w:p>
    <w:p w14:paraId="21410506" w14:textId="71619973" w:rsidR="00ED2CFB" w:rsidRPr="004924A7" w:rsidRDefault="0035663D" w:rsidP="000C7357">
      <w:pPr>
        <w:rPr>
          <w:szCs w:val="24"/>
        </w:rPr>
      </w:pPr>
      <w:r>
        <w:rPr>
          <w:sz w:val="22"/>
          <w:szCs w:val="22"/>
        </w:rPr>
        <w:t xml:space="preserve"> </w:t>
      </w:r>
      <w:r w:rsidRPr="004924A7">
        <w:rPr>
          <w:b/>
          <w:szCs w:val="24"/>
        </w:rPr>
        <w:t>Gyermekjogi</w:t>
      </w:r>
      <w:r w:rsidR="00C4291F" w:rsidRPr="004924A7">
        <w:rPr>
          <w:b/>
          <w:szCs w:val="24"/>
        </w:rPr>
        <w:t xml:space="preserve"> képviselő</w:t>
      </w:r>
      <w:r w:rsidR="00C4291F" w:rsidRPr="004924A7">
        <w:rPr>
          <w:szCs w:val="24"/>
        </w:rPr>
        <w:t xml:space="preserve">: </w:t>
      </w:r>
      <w:r w:rsidR="00ED2CFB" w:rsidRPr="004924A7">
        <w:rPr>
          <w:b/>
          <w:szCs w:val="24"/>
        </w:rPr>
        <w:t xml:space="preserve">                                   </w:t>
      </w:r>
    </w:p>
    <w:p w14:paraId="566A888D" w14:textId="1BA7E478" w:rsidR="00ED2CFB" w:rsidRPr="004924A7" w:rsidRDefault="00ED2CFB" w:rsidP="000C7357">
      <w:pPr>
        <w:ind w:left="360"/>
        <w:rPr>
          <w:szCs w:val="24"/>
        </w:rPr>
      </w:pPr>
      <w:r w:rsidRPr="004924A7">
        <w:rPr>
          <w:b/>
          <w:szCs w:val="24"/>
        </w:rPr>
        <w:t xml:space="preserve">                                          Elérhetősége:</w:t>
      </w:r>
      <w:r w:rsidRPr="004924A7">
        <w:rPr>
          <w:szCs w:val="24"/>
        </w:rPr>
        <w:t>36 20 4899 633</w:t>
      </w:r>
    </w:p>
    <w:p w14:paraId="50056D1A" w14:textId="6A47CAC2" w:rsidR="00ED2CFB" w:rsidRPr="004924A7" w:rsidRDefault="00ED2CFB" w:rsidP="000C7357">
      <w:pPr>
        <w:ind w:left="360"/>
        <w:rPr>
          <w:szCs w:val="24"/>
        </w:rPr>
      </w:pPr>
      <w:r w:rsidRPr="004924A7">
        <w:rPr>
          <w:b/>
          <w:szCs w:val="24"/>
        </w:rPr>
        <w:t xml:space="preserve">                                           E-mail</w:t>
      </w:r>
      <w:r w:rsidRPr="004924A7">
        <w:rPr>
          <w:szCs w:val="24"/>
        </w:rPr>
        <w:t xml:space="preserve">: </w:t>
      </w:r>
      <w:hyperlink r:id="rId6" w:history="1">
        <w:r w:rsidRPr="004924A7">
          <w:rPr>
            <w:szCs w:val="24"/>
            <w:u w:val="single"/>
          </w:rPr>
          <w:t>valeria.berdar@ijsz.bm.gov.hu</w:t>
        </w:r>
      </w:hyperlink>
      <w:r w:rsidRPr="004924A7">
        <w:rPr>
          <w:rFonts w:ascii="Times New Roman ,serif" w:hAnsi="Times New Roman ,serif"/>
          <w:b/>
          <w:szCs w:val="24"/>
        </w:rPr>
        <w:t> </w:t>
      </w:r>
    </w:p>
    <w:p w14:paraId="6A35F39D" w14:textId="77777777" w:rsidR="00583481" w:rsidRPr="003F6161" w:rsidRDefault="00583481" w:rsidP="00ED2CFB">
      <w:pPr>
        <w:jc w:val="both"/>
        <w:outlineLvl w:val="0"/>
      </w:pPr>
    </w:p>
    <w:p w14:paraId="32CFC971" w14:textId="77777777" w:rsidR="00583481" w:rsidRPr="003F6161" w:rsidRDefault="00583481" w:rsidP="00583481">
      <w:pPr>
        <w:jc w:val="both"/>
        <w:rPr>
          <w:sz w:val="22"/>
          <w:szCs w:val="22"/>
        </w:rPr>
      </w:pPr>
      <w:bookmarkStart w:id="4" w:name="_Hlk480972287"/>
      <w:r w:rsidRPr="003F6161">
        <w:rPr>
          <w:b/>
          <w:sz w:val="22"/>
          <w:szCs w:val="22"/>
        </w:rPr>
        <w:t>Szolgáltatást Igénybe vevő/Törvényes képviselője</w:t>
      </w:r>
      <w:r w:rsidRPr="003F6161">
        <w:rPr>
          <w:sz w:val="22"/>
          <w:szCs w:val="22"/>
        </w:rPr>
        <w:t xml:space="preserve"> </w:t>
      </w:r>
    </w:p>
    <w:p w14:paraId="686FD41B" w14:textId="77777777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Nyilatkozik, hogy tájékoztatást kapott</w:t>
      </w:r>
    </w:p>
    <w:p w14:paraId="25290AC5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biztosított ellátás tartalmáról és feltételeiről,</w:t>
      </w:r>
    </w:p>
    <w:p w14:paraId="328EDDD1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 által vezetett nyilvántartásokról,</w:t>
      </w:r>
    </w:p>
    <w:p w14:paraId="2DE061E2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 házirendjéről,</w:t>
      </w:r>
    </w:p>
    <w:p w14:paraId="1417F578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panaszjog gyakorlásának módjáról,</w:t>
      </w:r>
    </w:p>
    <w:p w14:paraId="7630B250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intézményi jogviszony megszűnésének eseteiről</w:t>
      </w:r>
    </w:p>
    <w:p w14:paraId="4535B055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fizetendő térítési- illetve gondozási díjról,</w:t>
      </w:r>
    </w:p>
    <w:p w14:paraId="37BA7DBA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jogosult jogait és érdekeit képviselő érdekképviseleti fórumról, a gyermekjogi képviselő elérhetőségéről, és az ezzel kapcsolatos valamennyi kérdésére választ kapott, valamint, hogy ezeket tiszteletben tartja.</w:t>
      </w:r>
    </w:p>
    <w:p w14:paraId="0876220A" w14:textId="77777777" w:rsidR="00583481" w:rsidRPr="003F6161" w:rsidRDefault="00583481" w:rsidP="00583481">
      <w:pPr>
        <w:jc w:val="both"/>
        <w:rPr>
          <w:sz w:val="22"/>
          <w:szCs w:val="22"/>
        </w:rPr>
      </w:pPr>
    </w:p>
    <w:p w14:paraId="37048877" w14:textId="77777777" w:rsidR="00583481" w:rsidRPr="003F6161" w:rsidRDefault="00583481" w:rsidP="00583481">
      <w:pPr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Adatkezeléssel, tájékoztatással, titoktartással kapcsolatos szabályok</w:t>
      </w:r>
    </w:p>
    <w:p w14:paraId="43F404DD" w14:textId="77777777" w:rsidR="00583481" w:rsidRPr="003F6161" w:rsidRDefault="00583481" w:rsidP="00583481">
      <w:pPr>
        <w:ind w:left="360"/>
        <w:jc w:val="both"/>
        <w:rPr>
          <w:sz w:val="22"/>
          <w:szCs w:val="22"/>
        </w:rPr>
      </w:pPr>
    </w:p>
    <w:bookmarkEnd w:id="4"/>
    <w:p w14:paraId="036B5EA4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Tudomásul veszem, hogy köteles vagyok az intézményi nyilvántartásokhoz adatokat szolgáltatni, valamint nyilatkozni a jogosultsági feltételekben, valamint a személyazonosító adatokban beállott változásokról.</w:t>
      </w:r>
    </w:p>
    <w:p w14:paraId="491A7093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bölcsőde feladatai ellátása érdekében az 1997.évi XXXI. törvény 135-136.§-a által felsorolt adatkörben személyes adatokat kezel. Az adatkezelő szerv biztosítja az adatok védelmét a véletlen vagy a szándékos megsemmisítéssel, megsemmisüléssel, megváltoztatással, nyilvánosságra kerüléssel szemben, és hogy azokhoz arra jogosulatlan szerv vagy személy hozzá ne férjen. Továbbá biztosítja számomra, a nyilvántartott adatainkhoz való hozzáférés, betekintés, helyesbítés jogát. </w:t>
      </w:r>
    </w:p>
    <w:p w14:paraId="165D9DAF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 a kezelt adatokat, személyes azonosító adatok nélkül, statisztikai célra felhasználhatja, azokból statisztikai célra adatot szolgáltathat.</w:t>
      </w:r>
    </w:p>
    <w:p w14:paraId="2076F3BB" w14:textId="77777777" w:rsidR="00583481" w:rsidRPr="003F6161" w:rsidRDefault="00583481" w:rsidP="00583481">
      <w:pPr>
        <w:tabs>
          <w:tab w:val="left" w:pos="2160"/>
        </w:tabs>
        <w:rPr>
          <w:sz w:val="22"/>
          <w:szCs w:val="22"/>
        </w:rPr>
      </w:pPr>
    </w:p>
    <w:p w14:paraId="0E710668" w14:textId="74895B26" w:rsidR="00583481" w:rsidRPr="0095650B" w:rsidRDefault="0041038A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 w:rsidRPr="003F6161">
        <w:rPr>
          <w:sz w:val="22"/>
          <w:szCs w:val="22"/>
        </w:rPr>
        <w:t xml:space="preserve">Marcali, </w:t>
      </w:r>
      <w:r w:rsidR="005F1A96" w:rsidRPr="0095650B">
        <w:rPr>
          <w:sz w:val="22"/>
          <w:szCs w:val="22"/>
        </w:rPr>
        <w:t>202</w:t>
      </w:r>
      <w:r w:rsidR="00532DBF" w:rsidRPr="0095650B">
        <w:rPr>
          <w:sz w:val="22"/>
          <w:szCs w:val="22"/>
        </w:rPr>
        <w:t>…év</w:t>
      </w:r>
      <w:r w:rsidR="00350640">
        <w:rPr>
          <w:sz w:val="22"/>
          <w:szCs w:val="22"/>
        </w:rPr>
        <w:t>,</w:t>
      </w:r>
      <w:r w:rsidR="00532DBF" w:rsidRPr="0095650B">
        <w:rPr>
          <w:sz w:val="22"/>
          <w:szCs w:val="22"/>
        </w:rPr>
        <w:t>……….hó</w:t>
      </w:r>
      <w:r w:rsidR="00350640">
        <w:rPr>
          <w:sz w:val="22"/>
          <w:szCs w:val="22"/>
        </w:rPr>
        <w:t>,</w:t>
      </w:r>
      <w:r w:rsidR="00532DBF" w:rsidRPr="0095650B">
        <w:rPr>
          <w:sz w:val="22"/>
          <w:szCs w:val="22"/>
        </w:rPr>
        <w:t>……nap</w:t>
      </w:r>
      <w:r w:rsidR="005F1A96" w:rsidRPr="0095650B">
        <w:rPr>
          <w:sz w:val="22"/>
          <w:szCs w:val="22"/>
        </w:rPr>
        <w:t>.</w:t>
      </w:r>
    </w:p>
    <w:p w14:paraId="210F8379" w14:textId="54CCC05D" w:rsidR="00583481" w:rsidRDefault="00583481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4DFCA3D9" w14:textId="7026A388" w:rsidR="00DA08A2" w:rsidRDefault="00DA08A2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155C813C" w14:textId="18D692C5" w:rsidR="00DA08A2" w:rsidRDefault="00DA08A2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7AC95D57" w14:textId="21597956" w:rsidR="00DA08A2" w:rsidRDefault="00E21569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>………………………………                                 ……………………………..</w:t>
      </w:r>
    </w:p>
    <w:p w14:paraId="43197F35" w14:textId="77777777" w:rsidR="00DA08A2" w:rsidRPr="003F6161" w:rsidRDefault="00DA08A2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6B337B91" w14:textId="11332307" w:rsidR="00583481" w:rsidRPr="003F6161" w:rsidRDefault="0041038A" w:rsidP="0041038A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ab/>
      </w:r>
      <w:r w:rsidR="00583481" w:rsidRPr="003F6161">
        <w:rPr>
          <w:sz w:val="22"/>
          <w:szCs w:val="22"/>
        </w:rPr>
        <w:t xml:space="preserve">                               </w:t>
      </w:r>
      <w:r w:rsidR="00E21569">
        <w:rPr>
          <w:sz w:val="22"/>
          <w:szCs w:val="22"/>
        </w:rPr>
        <w:tab/>
      </w:r>
      <w:r w:rsidR="00E21569">
        <w:rPr>
          <w:sz w:val="22"/>
          <w:szCs w:val="22"/>
        </w:rPr>
        <w:tab/>
      </w:r>
      <w:r w:rsidR="00583481" w:rsidRPr="003F6161">
        <w:rPr>
          <w:sz w:val="22"/>
          <w:szCs w:val="22"/>
        </w:rPr>
        <w:t xml:space="preserve">     Hartal Katalin </w:t>
      </w:r>
    </w:p>
    <w:p w14:paraId="311855E0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 xml:space="preserve">          Bölcsődevezető                                                   SZESZK igazgató</w:t>
      </w:r>
    </w:p>
    <w:p w14:paraId="0DA330F2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48995ABA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  <w:r w:rsidRPr="003F6161">
        <w:rPr>
          <w:sz w:val="22"/>
          <w:szCs w:val="22"/>
        </w:rPr>
        <w:t xml:space="preserve">        </w:t>
      </w:r>
    </w:p>
    <w:p w14:paraId="3E3A6EDB" w14:textId="4C4B2C16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 xml:space="preserve">                                                                                       …………………………………</w:t>
      </w:r>
    </w:p>
    <w:p w14:paraId="62BBA6DE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  <w:r w:rsidRPr="003F6161">
        <w:rPr>
          <w:sz w:val="22"/>
          <w:szCs w:val="22"/>
        </w:rPr>
        <w:t xml:space="preserve">                                                                                Szülő/Törvényes képviselő</w:t>
      </w:r>
    </w:p>
    <w:p w14:paraId="53FD6E49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3C7CC5FB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19C3F166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0D1086E9" w14:textId="55BDC53B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megállapodás a Marcali Szociális és Egészségügyi Szolgáltató Központ által készített, és a Marcali Kistérségi Többcélú Társulás Társulási Tanácsa </w:t>
      </w:r>
      <w:r w:rsidR="00FD5E59" w:rsidRPr="0045012C">
        <w:rPr>
          <w:sz w:val="22"/>
          <w:szCs w:val="22"/>
          <w:highlight w:val="yellow"/>
        </w:rPr>
        <w:t>51/2022 (XI.17.)</w:t>
      </w:r>
      <w:r w:rsidR="00FD5E59">
        <w:rPr>
          <w:sz w:val="22"/>
          <w:szCs w:val="22"/>
        </w:rPr>
        <w:t xml:space="preserve"> </w:t>
      </w:r>
      <w:r w:rsidRPr="00FD5E59">
        <w:rPr>
          <w:sz w:val="22"/>
          <w:szCs w:val="22"/>
        </w:rPr>
        <w:t>számú</w:t>
      </w:r>
      <w:r w:rsidRPr="003F6161">
        <w:rPr>
          <w:sz w:val="22"/>
          <w:szCs w:val="22"/>
        </w:rPr>
        <w:t xml:space="preserve"> </w:t>
      </w:r>
      <w:r w:rsidR="00B51C4F">
        <w:rPr>
          <w:sz w:val="22"/>
          <w:szCs w:val="22"/>
        </w:rPr>
        <w:t xml:space="preserve">társulási tanácsi </w:t>
      </w:r>
      <w:r w:rsidRPr="003F6161">
        <w:rPr>
          <w:sz w:val="22"/>
          <w:szCs w:val="22"/>
        </w:rPr>
        <w:t>határozatával jóváhagyott szakmai program 8. számú melléklete.</w:t>
      </w:r>
    </w:p>
    <w:p w14:paraId="4E145C9B" w14:textId="77777777" w:rsidR="00964B26" w:rsidRPr="003F6161" w:rsidRDefault="00964B26"/>
    <w:sectPr w:rsidR="00964B26" w:rsidRPr="003F6161" w:rsidSect="0077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D29"/>
    <w:multiLevelType w:val="singleLevel"/>
    <w:tmpl w:val="5A7CA2A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17235591"/>
    <w:multiLevelType w:val="hybridMultilevel"/>
    <w:tmpl w:val="E2AED018"/>
    <w:lvl w:ilvl="0" w:tplc="E4288212">
      <w:numFmt w:val="bullet"/>
      <w:lvlText w:val="–"/>
      <w:lvlJc w:val="left"/>
      <w:pPr>
        <w:tabs>
          <w:tab w:val="num" w:pos="1971"/>
        </w:tabs>
        <w:ind w:left="1971" w:hanging="555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B646E"/>
    <w:multiLevelType w:val="hybridMultilevel"/>
    <w:tmpl w:val="349C8B30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B29A8"/>
    <w:multiLevelType w:val="hybridMultilevel"/>
    <w:tmpl w:val="AF18C0A0"/>
    <w:lvl w:ilvl="0" w:tplc="78909B3E"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139093C"/>
    <w:multiLevelType w:val="hybridMultilevel"/>
    <w:tmpl w:val="C71AADB0"/>
    <w:lvl w:ilvl="0" w:tplc="78909B3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14713"/>
    <w:multiLevelType w:val="hybridMultilevel"/>
    <w:tmpl w:val="B316FF3A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6643775">
    <w:abstractNumId w:val="1"/>
  </w:num>
  <w:num w:numId="2" w16cid:durableId="323239494">
    <w:abstractNumId w:val="5"/>
  </w:num>
  <w:num w:numId="3" w16cid:durableId="1294169145">
    <w:abstractNumId w:val="2"/>
  </w:num>
  <w:num w:numId="4" w16cid:durableId="4720204">
    <w:abstractNumId w:val="3"/>
  </w:num>
  <w:num w:numId="5" w16cid:durableId="731198565">
    <w:abstractNumId w:val="0"/>
  </w:num>
  <w:num w:numId="6" w16cid:durableId="1216698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481"/>
    <w:rsid w:val="000200B7"/>
    <w:rsid w:val="000622E5"/>
    <w:rsid w:val="00094902"/>
    <w:rsid w:val="000C7357"/>
    <w:rsid w:val="000F016C"/>
    <w:rsid w:val="000F64FC"/>
    <w:rsid w:val="00177C18"/>
    <w:rsid w:val="00291A71"/>
    <w:rsid w:val="002E4E85"/>
    <w:rsid w:val="00350640"/>
    <w:rsid w:val="0035663D"/>
    <w:rsid w:val="003B0928"/>
    <w:rsid w:val="003F6161"/>
    <w:rsid w:val="0041038A"/>
    <w:rsid w:val="0045012C"/>
    <w:rsid w:val="00461062"/>
    <w:rsid w:val="004924A7"/>
    <w:rsid w:val="00532DBF"/>
    <w:rsid w:val="00583481"/>
    <w:rsid w:val="005F1A96"/>
    <w:rsid w:val="00690A70"/>
    <w:rsid w:val="00734B42"/>
    <w:rsid w:val="0077127E"/>
    <w:rsid w:val="00785B26"/>
    <w:rsid w:val="007A2046"/>
    <w:rsid w:val="008B7211"/>
    <w:rsid w:val="0095650B"/>
    <w:rsid w:val="00964B26"/>
    <w:rsid w:val="00A231FA"/>
    <w:rsid w:val="00A56594"/>
    <w:rsid w:val="00AA5F4F"/>
    <w:rsid w:val="00B51C4F"/>
    <w:rsid w:val="00B56274"/>
    <w:rsid w:val="00B8168D"/>
    <w:rsid w:val="00BB663F"/>
    <w:rsid w:val="00C4291F"/>
    <w:rsid w:val="00D81486"/>
    <w:rsid w:val="00DA08A2"/>
    <w:rsid w:val="00DC687A"/>
    <w:rsid w:val="00E21569"/>
    <w:rsid w:val="00E95DAB"/>
    <w:rsid w:val="00ED2CFB"/>
    <w:rsid w:val="00FD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9B3429"/>
  <w15:docId w15:val="{4043EFD5-8367-4687-88DE-FE43745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34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5834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8348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styleId="Hiperhivatkozs">
    <w:name w:val="Hyperlink"/>
    <w:unhideWhenUsed/>
    <w:rsid w:val="00583481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unhideWhenUsed/>
    <w:rsid w:val="00583481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8348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583481"/>
    <w:pPr>
      <w:ind w:left="360"/>
      <w:jc w:val="both"/>
    </w:p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583481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C42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eria.berdar@ijsz.bm.gov.hu" TargetMode="External"/><Relationship Id="rId5" Type="http://schemas.openxmlformats.org/officeDocument/2006/relationships/hyperlink" Target="mailto:bolcsode@szocialiskozpon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2532</Words>
  <Characters>17471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Bölcsőde Babóca</dc:creator>
  <cp:keywords/>
  <dc:description/>
  <cp:lastModifiedBy>Katalin Hartal</cp:lastModifiedBy>
  <cp:revision>22</cp:revision>
  <dcterms:created xsi:type="dcterms:W3CDTF">2022-01-13T11:08:00Z</dcterms:created>
  <dcterms:modified xsi:type="dcterms:W3CDTF">2023-05-10T11:27:00Z</dcterms:modified>
</cp:coreProperties>
</file>